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98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6"/>
        <w:gridCol w:w="3578"/>
        <w:gridCol w:w="4560"/>
      </w:tblGrid>
      <w:tr w:rsidR="00FD7C2A" w:rsidRPr="00FD7C2A" w:rsidTr="00FD7C2A">
        <w:tc>
          <w:tcPr>
            <w:tcW w:w="1594" w:type="dxa"/>
            <w:vAlign w:val="center"/>
          </w:tcPr>
          <w:p w:rsidR="00FD7C2A" w:rsidRPr="00FD7C2A" w:rsidRDefault="00FD7C2A" w:rsidP="00EF6809">
            <w:pPr>
              <w:jc w:val="center"/>
              <w:rPr>
                <w:sz w:val="22"/>
                <w:lang w:val="uk-UA"/>
              </w:rPr>
            </w:pPr>
            <w:r w:rsidRPr="00FD7C2A">
              <w:rPr>
                <w:noProof/>
                <w:sz w:val="22"/>
                <w:szCs w:val="22"/>
                <w:lang w:val="uk-UA" w:eastAsia="uk-UA"/>
              </w:rPr>
              <w:drawing>
                <wp:inline distT="0" distB="0" distL="0" distR="0">
                  <wp:extent cx="612476" cy="612476"/>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12476" cy="612476"/>
                          </a:xfrm>
                          <a:prstGeom prst="rect">
                            <a:avLst/>
                          </a:prstGeom>
                          <a:noFill/>
                          <a:ln w="9525">
                            <a:noFill/>
                            <a:miter lim="800000"/>
                            <a:headEnd/>
                            <a:tailEnd/>
                          </a:ln>
                        </pic:spPr>
                      </pic:pic>
                    </a:graphicData>
                  </a:graphic>
                </wp:inline>
              </w:drawing>
            </w:r>
          </w:p>
        </w:tc>
        <w:tc>
          <w:tcPr>
            <w:tcW w:w="3651" w:type="dxa"/>
          </w:tcPr>
          <w:p w:rsidR="00FD7C2A" w:rsidRPr="00FD7C2A" w:rsidRDefault="00FD7C2A" w:rsidP="00EF6809">
            <w:pPr>
              <w:jc w:val="center"/>
              <w:rPr>
                <w:rFonts w:eastAsia="Calibri"/>
                <w:b/>
                <w:sz w:val="22"/>
                <w:lang w:val="uk-UA"/>
              </w:rPr>
            </w:pPr>
          </w:p>
          <w:p w:rsidR="00FD7C2A" w:rsidRPr="00FD7C2A" w:rsidRDefault="00FD7C2A" w:rsidP="00EF6809">
            <w:pPr>
              <w:jc w:val="center"/>
              <w:rPr>
                <w:rFonts w:eastAsia="Calibri"/>
                <w:b/>
                <w:sz w:val="22"/>
                <w:lang w:val="uk-UA"/>
              </w:rPr>
            </w:pPr>
            <w:r w:rsidRPr="00FD7C2A">
              <w:rPr>
                <w:rFonts w:eastAsia="Calibri"/>
                <w:b/>
                <w:sz w:val="22"/>
                <w:szCs w:val="22"/>
                <w:lang w:val="uk-UA"/>
              </w:rPr>
              <w:t>ХАРКІВСЬКА</w:t>
            </w:r>
          </w:p>
          <w:p w:rsidR="00FD7C2A" w:rsidRPr="00FD7C2A" w:rsidRDefault="00FD7C2A" w:rsidP="00EF6809">
            <w:pPr>
              <w:jc w:val="center"/>
              <w:rPr>
                <w:rFonts w:eastAsia="Calibri"/>
                <w:b/>
                <w:sz w:val="22"/>
                <w:lang w:val="uk-UA"/>
              </w:rPr>
            </w:pPr>
            <w:r w:rsidRPr="00FD7C2A">
              <w:rPr>
                <w:rFonts w:eastAsia="Calibri"/>
                <w:b/>
                <w:sz w:val="22"/>
                <w:szCs w:val="22"/>
                <w:lang w:val="uk-UA"/>
              </w:rPr>
              <w:t>ЗАГАЛЬНООСВІТНЯ</w:t>
            </w:r>
          </w:p>
          <w:p w:rsidR="00FD7C2A" w:rsidRPr="00FD7C2A" w:rsidRDefault="00FD7C2A" w:rsidP="00EF6809">
            <w:pPr>
              <w:jc w:val="center"/>
              <w:rPr>
                <w:rFonts w:eastAsia="Calibri"/>
                <w:b/>
                <w:sz w:val="22"/>
                <w:lang w:val="uk-UA"/>
              </w:rPr>
            </w:pPr>
            <w:r w:rsidRPr="00FD7C2A">
              <w:rPr>
                <w:rFonts w:eastAsia="Calibri"/>
                <w:b/>
                <w:sz w:val="22"/>
                <w:szCs w:val="22"/>
                <w:lang w:val="uk-UA"/>
              </w:rPr>
              <w:t>ШКОЛА І-ІІІ СТУПЕНІВ №48</w:t>
            </w:r>
          </w:p>
          <w:p w:rsidR="00FD7C2A" w:rsidRPr="00FD7C2A" w:rsidRDefault="00FD7C2A" w:rsidP="00EF6809">
            <w:pPr>
              <w:jc w:val="center"/>
              <w:rPr>
                <w:rFonts w:eastAsia="Calibri"/>
                <w:b/>
                <w:sz w:val="22"/>
                <w:lang w:val="uk-UA"/>
              </w:rPr>
            </w:pPr>
            <w:r w:rsidRPr="00FD7C2A">
              <w:rPr>
                <w:rFonts w:eastAsia="Calibri"/>
                <w:b/>
                <w:sz w:val="22"/>
                <w:szCs w:val="22"/>
                <w:lang w:val="uk-UA"/>
              </w:rPr>
              <w:t>ХАРКІВСЬКОЇ МІСЬКОЇ РАДИ</w:t>
            </w:r>
          </w:p>
          <w:p w:rsidR="00FD7C2A" w:rsidRPr="00FD7C2A" w:rsidRDefault="00FD7C2A" w:rsidP="00EF6809">
            <w:pPr>
              <w:jc w:val="center"/>
              <w:rPr>
                <w:rFonts w:eastAsia="Calibri"/>
                <w:b/>
                <w:sz w:val="22"/>
                <w:lang w:val="uk-UA"/>
              </w:rPr>
            </w:pPr>
            <w:r w:rsidRPr="00FD7C2A">
              <w:rPr>
                <w:rFonts w:eastAsia="Calibri"/>
                <w:b/>
                <w:sz w:val="22"/>
                <w:szCs w:val="22"/>
                <w:lang w:val="uk-UA"/>
              </w:rPr>
              <w:t>ХАРКІВСЬКОЇ ОБЛАСТІ</w:t>
            </w:r>
          </w:p>
          <w:p w:rsidR="00FD7C2A" w:rsidRPr="00FD7C2A" w:rsidRDefault="00FD7C2A" w:rsidP="00EF6809">
            <w:pPr>
              <w:jc w:val="center"/>
              <w:rPr>
                <w:sz w:val="22"/>
                <w:lang w:val="uk-UA"/>
              </w:rPr>
            </w:pPr>
          </w:p>
        </w:tc>
        <w:tc>
          <w:tcPr>
            <w:tcW w:w="4649" w:type="dxa"/>
          </w:tcPr>
          <w:p w:rsidR="00FD7C2A" w:rsidRPr="00FD7C2A" w:rsidRDefault="00FD7C2A" w:rsidP="00EF6809">
            <w:pPr>
              <w:jc w:val="center"/>
              <w:rPr>
                <w:rFonts w:eastAsia="Calibri"/>
                <w:sz w:val="22"/>
                <w:lang w:val="uk-UA"/>
              </w:rPr>
            </w:pPr>
          </w:p>
          <w:p w:rsidR="00FD7C2A" w:rsidRPr="00FD7C2A" w:rsidRDefault="00FD7C2A" w:rsidP="00EF6809">
            <w:pPr>
              <w:jc w:val="center"/>
              <w:rPr>
                <w:rFonts w:eastAsia="Calibri"/>
                <w:b/>
                <w:sz w:val="22"/>
                <w:lang w:val="uk-UA"/>
              </w:rPr>
            </w:pPr>
            <w:r w:rsidRPr="00FD7C2A">
              <w:rPr>
                <w:rFonts w:eastAsia="Calibri"/>
                <w:b/>
                <w:sz w:val="22"/>
                <w:szCs w:val="22"/>
              </w:rPr>
              <w:t>ХАРЬКОВСКАЯ</w:t>
            </w:r>
          </w:p>
          <w:p w:rsidR="00FD7C2A" w:rsidRPr="00FD7C2A" w:rsidRDefault="00FD7C2A" w:rsidP="00EF6809">
            <w:pPr>
              <w:jc w:val="center"/>
              <w:rPr>
                <w:rFonts w:eastAsia="Calibri"/>
                <w:b/>
                <w:sz w:val="22"/>
                <w:lang w:val="uk-UA"/>
              </w:rPr>
            </w:pPr>
            <w:r w:rsidRPr="00FD7C2A">
              <w:rPr>
                <w:rFonts w:eastAsia="Calibri"/>
                <w:b/>
                <w:sz w:val="22"/>
                <w:szCs w:val="22"/>
              </w:rPr>
              <w:t>ОБЩЕОБРАЗОВАТЕЛЬНАЯ</w:t>
            </w:r>
          </w:p>
          <w:p w:rsidR="00FD7C2A" w:rsidRPr="00FD7C2A" w:rsidRDefault="00FD7C2A" w:rsidP="00EF6809">
            <w:pPr>
              <w:jc w:val="center"/>
              <w:rPr>
                <w:rFonts w:eastAsia="Calibri"/>
                <w:b/>
                <w:sz w:val="22"/>
              </w:rPr>
            </w:pPr>
            <w:r w:rsidRPr="00FD7C2A">
              <w:rPr>
                <w:rFonts w:eastAsia="Calibri"/>
                <w:b/>
                <w:sz w:val="22"/>
                <w:szCs w:val="22"/>
              </w:rPr>
              <w:t xml:space="preserve">ШКОЛА </w:t>
            </w:r>
            <w:r w:rsidRPr="00FD7C2A">
              <w:rPr>
                <w:rFonts w:eastAsia="Calibri"/>
                <w:b/>
                <w:sz w:val="22"/>
                <w:szCs w:val="22"/>
                <w:lang w:val="uk-UA"/>
              </w:rPr>
              <w:t xml:space="preserve">І-ІІІ </w:t>
            </w:r>
            <w:r w:rsidRPr="00FD7C2A">
              <w:rPr>
                <w:rFonts w:eastAsia="Calibri"/>
                <w:b/>
                <w:sz w:val="22"/>
                <w:szCs w:val="22"/>
              </w:rPr>
              <w:t>СТУПЕНЕЙ №48</w:t>
            </w:r>
          </w:p>
          <w:p w:rsidR="00FD7C2A" w:rsidRPr="00FD7C2A" w:rsidRDefault="00FD7C2A" w:rsidP="00EF6809">
            <w:pPr>
              <w:ind w:left="-108"/>
              <w:jc w:val="center"/>
              <w:rPr>
                <w:rFonts w:eastAsia="Calibri"/>
                <w:b/>
                <w:sz w:val="22"/>
                <w:lang w:val="uk-UA"/>
              </w:rPr>
            </w:pPr>
            <w:r w:rsidRPr="00FD7C2A">
              <w:rPr>
                <w:rFonts w:eastAsia="Calibri"/>
                <w:b/>
                <w:sz w:val="22"/>
                <w:szCs w:val="22"/>
              </w:rPr>
              <w:t>ХАРЬКОВСКОГО</w:t>
            </w:r>
            <w:r w:rsidRPr="00FD7C2A">
              <w:rPr>
                <w:rFonts w:eastAsia="Calibri"/>
                <w:b/>
                <w:sz w:val="22"/>
                <w:szCs w:val="22"/>
                <w:lang w:val="uk-UA"/>
              </w:rPr>
              <w:t xml:space="preserve"> </w:t>
            </w:r>
            <w:r w:rsidRPr="00FD7C2A">
              <w:rPr>
                <w:rFonts w:eastAsia="Calibri"/>
                <w:b/>
                <w:sz w:val="22"/>
                <w:szCs w:val="22"/>
              </w:rPr>
              <w:t>ГОРОДСКОГО</w:t>
            </w:r>
            <w:r w:rsidRPr="00FD7C2A">
              <w:rPr>
                <w:rFonts w:eastAsia="Calibri"/>
                <w:b/>
                <w:sz w:val="22"/>
                <w:szCs w:val="22"/>
                <w:lang w:val="uk-UA"/>
              </w:rPr>
              <w:t xml:space="preserve"> </w:t>
            </w:r>
            <w:r w:rsidRPr="00FD7C2A">
              <w:rPr>
                <w:rFonts w:eastAsia="Calibri"/>
                <w:b/>
                <w:sz w:val="22"/>
                <w:szCs w:val="22"/>
              </w:rPr>
              <w:t>СОВЕТА</w:t>
            </w:r>
          </w:p>
          <w:p w:rsidR="00FD7C2A" w:rsidRPr="00FD7C2A" w:rsidRDefault="00FD7C2A" w:rsidP="00EF6809">
            <w:pPr>
              <w:jc w:val="center"/>
              <w:rPr>
                <w:sz w:val="22"/>
                <w:lang w:val="uk-UA"/>
              </w:rPr>
            </w:pPr>
            <w:r w:rsidRPr="00FD7C2A">
              <w:rPr>
                <w:rFonts w:eastAsia="Calibri"/>
                <w:b/>
                <w:sz w:val="22"/>
                <w:szCs w:val="22"/>
              </w:rPr>
              <w:t>ХАРЬКОВСКОЙ ОБЛАСТИ</w:t>
            </w:r>
          </w:p>
        </w:tc>
      </w:tr>
      <w:tr w:rsidR="00FD7C2A" w:rsidTr="00FD7C2A">
        <w:tc>
          <w:tcPr>
            <w:tcW w:w="1594" w:type="dxa"/>
          </w:tcPr>
          <w:p w:rsidR="00FD7C2A" w:rsidRDefault="00F552C4" w:rsidP="00EF6809">
            <w:pPr>
              <w:jc w:val="center"/>
              <w:rPr>
                <w:lang w:val="uk-UA"/>
              </w:rPr>
            </w:pPr>
            <w:r w:rsidRPr="00F552C4">
              <w:rPr>
                <w:noProof/>
              </w:rPr>
              <w:pict>
                <v:shapetype id="_x0000_t32" coordsize="21600,21600" o:spt="32" o:oned="t" path="m,l21600,21600e" filled="f">
                  <v:path arrowok="t" fillok="f" o:connecttype="none"/>
                  <o:lock v:ext="edit" shapetype="t"/>
                </v:shapetype>
                <v:shape id="_x0000_s1028" type="#_x0000_t32" style="position:absolute;left:0;text-align:left;margin-left:-3.85pt;margin-top:4.95pt;width:490.95pt;height:0;z-index:251658240;mso-position-horizontal-relative:text;mso-position-vertical-relative:text" o:connectortype="straight" strokeweight="3pt"/>
              </w:pict>
            </w:r>
          </w:p>
        </w:tc>
        <w:tc>
          <w:tcPr>
            <w:tcW w:w="3651" w:type="dxa"/>
          </w:tcPr>
          <w:p w:rsidR="00FD7C2A" w:rsidRPr="003F5A15" w:rsidRDefault="00FD7C2A" w:rsidP="00EF6809">
            <w:pPr>
              <w:jc w:val="center"/>
              <w:rPr>
                <w:sz w:val="18"/>
                <w:szCs w:val="18"/>
                <w:lang w:val="uk-UA"/>
              </w:rPr>
            </w:pPr>
          </w:p>
        </w:tc>
        <w:tc>
          <w:tcPr>
            <w:tcW w:w="4649" w:type="dxa"/>
          </w:tcPr>
          <w:p w:rsidR="00FD7C2A" w:rsidRPr="003F5A15" w:rsidRDefault="00FD7C2A" w:rsidP="00EF6809">
            <w:pPr>
              <w:jc w:val="center"/>
              <w:rPr>
                <w:sz w:val="18"/>
                <w:szCs w:val="18"/>
                <w:lang w:val="uk-UA"/>
              </w:rPr>
            </w:pPr>
          </w:p>
        </w:tc>
      </w:tr>
      <w:tr w:rsidR="00FD7C2A" w:rsidTr="00FD7C2A">
        <w:tc>
          <w:tcPr>
            <w:tcW w:w="1594" w:type="dxa"/>
          </w:tcPr>
          <w:p w:rsidR="00FD7C2A" w:rsidRPr="002675C4" w:rsidRDefault="00FD7C2A" w:rsidP="00EF6809">
            <w:pPr>
              <w:jc w:val="center"/>
              <w:rPr>
                <w:noProof/>
              </w:rPr>
            </w:pPr>
          </w:p>
        </w:tc>
        <w:tc>
          <w:tcPr>
            <w:tcW w:w="3651" w:type="dxa"/>
          </w:tcPr>
          <w:p w:rsidR="00FD7C2A" w:rsidRPr="005559B4" w:rsidRDefault="00FD7C2A" w:rsidP="00FD7C2A">
            <w:pPr>
              <w:jc w:val="right"/>
              <w:rPr>
                <w:sz w:val="28"/>
                <w:szCs w:val="28"/>
              </w:rPr>
            </w:pPr>
            <w:r w:rsidRPr="005559B4">
              <w:rPr>
                <w:sz w:val="28"/>
                <w:szCs w:val="28"/>
              </w:rPr>
              <w:t>НАКАЗ</w:t>
            </w:r>
          </w:p>
          <w:p w:rsidR="00FD7C2A" w:rsidRPr="003F5A15" w:rsidRDefault="00FD7C2A" w:rsidP="00EF6809">
            <w:pPr>
              <w:jc w:val="center"/>
              <w:rPr>
                <w:sz w:val="18"/>
                <w:szCs w:val="18"/>
                <w:lang w:val="uk-UA"/>
              </w:rPr>
            </w:pPr>
          </w:p>
        </w:tc>
        <w:tc>
          <w:tcPr>
            <w:tcW w:w="4649" w:type="dxa"/>
          </w:tcPr>
          <w:p w:rsidR="00FD7C2A" w:rsidRPr="003F5A15" w:rsidRDefault="00FD7C2A" w:rsidP="00EF6809">
            <w:pPr>
              <w:jc w:val="center"/>
              <w:rPr>
                <w:sz w:val="18"/>
                <w:szCs w:val="18"/>
                <w:lang w:val="uk-UA"/>
              </w:rPr>
            </w:pPr>
          </w:p>
        </w:tc>
      </w:tr>
      <w:tr w:rsidR="00FD7C2A" w:rsidRPr="005559B4" w:rsidTr="00FD7C2A">
        <w:trPr>
          <w:trHeight w:val="744"/>
        </w:trPr>
        <w:tc>
          <w:tcPr>
            <w:tcW w:w="1594" w:type="dxa"/>
          </w:tcPr>
          <w:p w:rsidR="00FD7C2A" w:rsidRPr="00A24149" w:rsidRDefault="00FD7C2A" w:rsidP="00EF6809">
            <w:pPr>
              <w:rPr>
                <w:sz w:val="28"/>
                <w:szCs w:val="28"/>
                <w:lang w:val="uk-UA"/>
              </w:rPr>
            </w:pPr>
            <w:r w:rsidRPr="005559B4">
              <w:rPr>
                <w:sz w:val="28"/>
                <w:szCs w:val="28"/>
              </w:rPr>
              <w:t>_________</w:t>
            </w:r>
            <w:r w:rsidR="00A24149">
              <w:rPr>
                <w:sz w:val="28"/>
                <w:szCs w:val="28"/>
                <w:lang w:val="uk-UA"/>
              </w:rPr>
              <w:t>__</w:t>
            </w:r>
          </w:p>
        </w:tc>
        <w:tc>
          <w:tcPr>
            <w:tcW w:w="3651" w:type="dxa"/>
          </w:tcPr>
          <w:p w:rsidR="00FD7C2A" w:rsidRPr="005559B4" w:rsidRDefault="00FD7C2A" w:rsidP="00EF6809">
            <w:pPr>
              <w:rPr>
                <w:sz w:val="28"/>
                <w:szCs w:val="28"/>
              </w:rPr>
            </w:pPr>
          </w:p>
        </w:tc>
        <w:tc>
          <w:tcPr>
            <w:tcW w:w="4649" w:type="dxa"/>
          </w:tcPr>
          <w:p w:rsidR="00FD7C2A" w:rsidRPr="005559B4" w:rsidRDefault="00FD7C2A" w:rsidP="00EF6809">
            <w:pPr>
              <w:jc w:val="right"/>
              <w:rPr>
                <w:sz w:val="28"/>
                <w:szCs w:val="28"/>
              </w:rPr>
            </w:pPr>
            <w:r w:rsidRPr="005559B4">
              <w:rPr>
                <w:sz w:val="28"/>
                <w:szCs w:val="28"/>
              </w:rPr>
              <w:t>№_______</w:t>
            </w:r>
          </w:p>
          <w:p w:rsidR="00FD7C2A" w:rsidRPr="00556588" w:rsidRDefault="00FD7C2A" w:rsidP="00EF6809">
            <w:pPr>
              <w:jc w:val="right"/>
              <w:rPr>
                <w:sz w:val="28"/>
                <w:szCs w:val="28"/>
                <w:lang w:val="uk-UA"/>
              </w:rPr>
            </w:pPr>
          </w:p>
        </w:tc>
      </w:tr>
    </w:tbl>
    <w:p w:rsidR="00083516" w:rsidRDefault="00083516">
      <w:pPr>
        <w:jc w:val="center"/>
        <w:rPr>
          <w:lang w:val="uk-UA"/>
        </w:rPr>
      </w:pPr>
    </w:p>
    <w:p w:rsidR="001D7D17" w:rsidRDefault="001D7D17" w:rsidP="001D7D17">
      <w:pPr>
        <w:contextualSpacing/>
        <w:rPr>
          <w:sz w:val="28"/>
          <w:szCs w:val="28"/>
          <w:lang w:val="uk-UA"/>
        </w:rPr>
      </w:pPr>
      <w:r w:rsidRPr="0085651E">
        <w:rPr>
          <w:sz w:val="28"/>
          <w:szCs w:val="28"/>
          <w:lang w:val="uk-UA"/>
        </w:rPr>
        <w:t xml:space="preserve">Про </w:t>
      </w:r>
      <w:r>
        <w:rPr>
          <w:sz w:val="28"/>
          <w:szCs w:val="28"/>
          <w:lang w:val="uk-UA"/>
        </w:rPr>
        <w:t>безпечне проведення новорічних</w:t>
      </w:r>
    </w:p>
    <w:p w:rsidR="001D7D17" w:rsidRDefault="001D7D17" w:rsidP="001D7D17">
      <w:pPr>
        <w:contextualSpacing/>
        <w:rPr>
          <w:sz w:val="28"/>
          <w:szCs w:val="28"/>
          <w:lang w:val="uk-UA"/>
        </w:rPr>
      </w:pPr>
      <w:r>
        <w:rPr>
          <w:sz w:val="28"/>
          <w:szCs w:val="28"/>
          <w:lang w:val="uk-UA"/>
        </w:rPr>
        <w:t xml:space="preserve">та різдвяних свят, участь учнів </w:t>
      </w:r>
    </w:p>
    <w:p w:rsidR="001D7D17" w:rsidRDefault="001D7D17" w:rsidP="001D7D17">
      <w:pPr>
        <w:contextualSpacing/>
        <w:rPr>
          <w:sz w:val="28"/>
          <w:szCs w:val="28"/>
          <w:lang w:val="uk-UA"/>
        </w:rPr>
      </w:pPr>
      <w:r>
        <w:rPr>
          <w:sz w:val="28"/>
          <w:szCs w:val="28"/>
          <w:lang w:val="uk-UA"/>
        </w:rPr>
        <w:t>школи у міських новорічних заходах</w:t>
      </w:r>
    </w:p>
    <w:p w:rsidR="001D7D17" w:rsidRDefault="001D7D17" w:rsidP="001D7D17">
      <w:pPr>
        <w:contextualSpacing/>
        <w:rPr>
          <w:sz w:val="28"/>
          <w:szCs w:val="28"/>
          <w:lang w:val="uk-UA"/>
        </w:rPr>
      </w:pPr>
      <w:r>
        <w:rPr>
          <w:sz w:val="28"/>
          <w:szCs w:val="28"/>
          <w:lang w:val="uk-UA"/>
        </w:rPr>
        <w:t xml:space="preserve">та попередження дитячого травматизму </w:t>
      </w:r>
    </w:p>
    <w:p w:rsidR="001D7D17" w:rsidRDefault="001D7D17" w:rsidP="001D7D17">
      <w:pPr>
        <w:contextualSpacing/>
        <w:rPr>
          <w:sz w:val="28"/>
          <w:szCs w:val="28"/>
          <w:lang w:val="uk-UA"/>
        </w:rPr>
      </w:pPr>
    </w:p>
    <w:p w:rsidR="001D7D17" w:rsidRDefault="001D7D17" w:rsidP="001D7D17">
      <w:pPr>
        <w:contextualSpacing/>
        <w:rPr>
          <w:sz w:val="28"/>
          <w:szCs w:val="28"/>
          <w:lang w:val="uk-UA"/>
        </w:rPr>
      </w:pPr>
    </w:p>
    <w:p w:rsidR="001D7D17" w:rsidRDefault="001D7D17" w:rsidP="001D7D17">
      <w:pPr>
        <w:spacing w:line="360" w:lineRule="auto"/>
        <w:ind w:firstLine="851"/>
        <w:contextualSpacing/>
        <w:jc w:val="both"/>
        <w:rPr>
          <w:sz w:val="28"/>
          <w:szCs w:val="28"/>
          <w:lang w:val="uk-UA"/>
        </w:rPr>
      </w:pPr>
      <w:r>
        <w:rPr>
          <w:sz w:val="28"/>
          <w:szCs w:val="28"/>
          <w:lang w:val="uk-UA"/>
        </w:rPr>
        <w:t>Відповідно до річного плану роботи з</w:t>
      </w:r>
      <w:r w:rsidRPr="0085651E">
        <w:rPr>
          <w:color w:val="FF0000"/>
          <w:sz w:val="28"/>
          <w:szCs w:val="28"/>
          <w:lang w:val="uk-UA"/>
        </w:rPr>
        <w:t xml:space="preserve"> </w:t>
      </w:r>
      <w:r w:rsidRPr="0085651E">
        <w:rPr>
          <w:sz w:val="28"/>
          <w:szCs w:val="28"/>
          <w:lang w:val="uk-UA"/>
        </w:rPr>
        <w:t xml:space="preserve">метою </w:t>
      </w:r>
      <w:r>
        <w:rPr>
          <w:sz w:val="28"/>
          <w:szCs w:val="28"/>
          <w:lang w:val="uk-UA"/>
        </w:rPr>
        <w:t>організован</w:t>
      </w:r>
      <w:r w:rsidRPr="0085651E">
        <w:rPr>
          <w:sz w:val="28"/>
          <w:szCs w:val="28"/>
          <w:lang w:val="uk-UA"/>
        </w:rPr>
        <w:t xml:space="preserve">ого </w:t>
      </w:r>
      <w:r>
        <w:rPr>
          <w:sz w:val="28"/>
          <w:szCs w:val="28"/>
          <w:lang w:val="uk-UA"/>
        </w:rPr>
        <w:t xml:space="preserve">та безпечного </w:t>
      </w:r>
      <w:r w:rsidRPr="0085651E">
        <w:rPr>
          <w:sz w:val="28"/>
          <w:szCs w:val="28"/>
          <w:lang w:val="uk-UA"/>
        </w:rPr>
        <w:t>проведення новорічних та різдвяних свят, зимових канікул</w:t>
      </w:r>
    </w:p>
    <w:p w:rsidR="001D7D17" w:rsidRDefault="001D7D17" w:rsidP="001D7D17">
      <w:pPr>
        <w:contextualSpacing/>
        <w:rPr>
          <w:sz w:val="28"/>
          <w:szCs w:val="28"/>
          <w:lang w:val="uk-UA"/>
        </w:rPr>
      </w:pPr>
    </w:p>
    <w:p w:rsidR="001D7D17" w:rsidRDefault="001D7D17" w:rsidP="001D7D17">
      <w:pPr>
        <w:contextualSpacing/>
        <w:rPr>
          <w:sz w:val="28"/>
          <w:szCs w:val="28"/>
          <w:lang w:val="uk-UA"/>
        </w:rPr>
      </w:pPr>
    </w:p>
    <w:p w:rsidR="001D7D17" w:rsidRDefault="001D7D17" w:rsidP="001D7D17">
      <w:pPr>
        <w:contextualSpacing/>
        <w:rPr>
          <w:sz w:val="28"/>
          <w:szCs w:val="28"/>
          <w:lang w:val="uk-UA"/>
        </w:rPr>
      </w:pPr>
      <w:r>
        <w:rPr>
          <w:sz w:val="28"/>
          <w:szCs w:val="28"/>
          <w:lang w:val="uk-UA"/>
        </w:rPr>
        <w:t>НАКАЗУЮ:</w:t>
      </w:r>
    </w:p>
    <w:p w:rsidR="001D7D17" w:rsidRDefault="001D7D17" w:rsidP="001D7D17">
      <w:pPr>
        <w:contextualSpacing/>
        <w:rPr>
          <w:sz w:val="28"/>
          <w:szCs w:val="28"/>
          <w:lang w:val="uk-UA"/>
        </w:rPr>
      </w:pPr>
    </w:p>
    <w:p w:rsidR="001D7D17" w:rsidRDefault="001D7D17" w:rsidP="001D7D17">
      <w:pPr>
        <w:contextualSpacing/>
        <w:rPr>
          <w:sz w:val="28"/>
          <w:szCs w:val="28"/>
          <w:lang w:val="uk-UA"/>
        </w:rPr>
      </w:pPr>
    </w:p>
    <w:p w:rsidR="001D7D17" w:rsidRPr="001D7D17" w:rsidRDefault="001D7D17" w:rsidP="001D7D17">
      <w:pPr>
        <w:spacing w:line="360" w:lineRule="auto"/>
        <w:rPr>
          <w:sz w:val="28"/>
          <w:szCs w:val="28"/>
          <w:lang w:val="uk-UA"/>
        </w:rPr>
      </w:pPr>
      <w:r>
        <w:rPr>
          <w:sz w:val="28"/>
          <w:szCs w:val="28"/>
          <w:lang w:val="uk-UA"/>
        </w:rPr>
        <w:t xml:space="preserve">1. </w:t>
      </w:r>
      <w:r w:rsidRPr="001D7D17">
        <w:rPr>
          <w:sz w:val="28"/>
          <w:szCs w:val="28"/>
          <w:lang w:val="uk-UA"/>
        </w:rPr>
        <w:t>Затвердити план проведення новорічних та різдвяних свят (додаток 1).</w:t>
      </w:r>
    </w:p>
    <w:p w:rsidR="001D7D17" w:rsidRPr="006F4D9F" w:rsidRDefault="001D7D17" w:rsidP="001D7D17">
      <w:pPr>
        <w:spacing w:line="360" w:lineRule="auto"/>
        <w:ind w:left="360"/>
        <w:jc w:val="right"/>
        <w:rPr>
          <w:sz w:val="28"/>
          <w:szCs w:val="28"/>
          <w:lang w:val="uk-UA"/>
        </w:rPr>
      </w:pPr>
      <w:r>
        <w:rPr>
          <w:sz w:val="28"/>
          <w:szCs w:val="28"/>
          <w:lang w:val="uk-UA"/>
        </w:rPr>
        <w:t>15</w:t>
      </w:r>
      <w:r w:rsidRPr="0085651E">
        <w:rPr>
          <w:sz w:val="28"/>
          <w:szCs w:val="28"/>
          <w:lang w:val="uk-UA"/>
        </w:rPr>
        <w:t>.12.20</w:t>
      </w:r>
      <w:r w:rsidRPr="00CF04E3">
        <w:rPr>
          <w:sz w:val="28"/>
          <w:szCs w:val="28"/>
        </w:rPr>
        <w:t>1</w:t>
      </w:r>
      <w:r>
        <w:rPr>
          <w:sz w:val="28"/>
          <w:szCs w:val="28"/>
          <w:lang w:val="uk-UA"/>
        </w:rPr>
        <w:t>6</w:t>
      </w:r>
    </w:p>
    <w:p w:rsidR="00083516" w:rsidRDefault="00744DA0" w:rsidP="00FD7C2A">
      <w:pPr>
        <w:spacing w:line="360" w:lineRule="auto"/>
        <w:ind w:left="360" w:hanging="360"/>
        <w:jc w:val="both"/>
        <w:rPr>
          <w:sz w:val="28"/>
          <w:szCs w:val="28"/>
          <w:lang w:val="uk-UA"/>
        </w:rPr>
      </w:pPr>
      <w:r>
        <w:rPr>
          <w:sz w:val="28"/>
          <w:szCs w:val="28"/>
          <w:lang w:val="uk-UA"/>
        </w:rPr>
        <w:t xml:space="preserve">2. Проскурі Н.Є., Кириченко Н.М., заступникам директора з навчально-виховної роботи, класним керівникам провести роз’яснювальну роботу (інструктаж, бесіду) серед працівників школи, учнів, батьків щодо попередження травматизму під час проведення новорічних свят, чергування в школі та побутового травматизму під час святкування Нового року та Різдва вдома на період зимових канікул, а саме: дотримання правил поведінки з відкритим вогнем, газовими та електроприладами,   усвідомлення небезпеки залишення дітей удома без нагляду дорослих, дотримання правил поведінки на льоду та поблизу водоймищ, дотримання правил поведінки під час проведення масових заходів, виконання правил безпеки дорожнього руху,  запобігання харчовим та алкогольним отруєнням, </w:t>
      </w:r>
      <w:r>
        <w:rPr>
          <w:sz w:val="28"/>
          <w:szCs w:val="28"/>
          <w:lang w:val="uk-UA"/>
        </w:rPr>
        <w:lastRenderedPageBreak/>
        <w:t>надання першої долікарської допомоги потерпілим, знання правил встановлення ялинки, неухильного виконання правил використання піротехнічних виробів.</w:t>
      </w:r>
    </w:p>
    <w:p w:rsidR="00083516" w:rsidRPr="00A06833" w:rsidRDefault="00744DA0" w:rsidP="00FD7C2A">
      <w:pPr>
        <w:spacing w:line="360" w:lineRule="auto"/>
        <w:ind w:left="360" w:hanging="360"/>
        <w:jc w:val="both"/>
        <w:rPr>
          <w:lang w:val="uk-UA"/>
        </w:rPr>
      </w:pPr>
      <w:r>
        <w:rPr>
          <w:sz w:val="28"/>
          <w:szCs w:val="28"/>
          <w:lang w:val="uk-UA"/>
        </w:rPr>
        <w:t>3. Класним керівникам:</w:t>
      </w:r>
    </w:p>
    <w:p w:rsidR="00083516" w:rsidRPr="00A06833" w:rsidRDefault="00744DA0">
      <w:pPr>
        <w:spacing w:line="360" w:lineRule="auto"/>
        <w:ind w:left="360"/>
        <w:jc w:val="both"/>
        <w:rPr>
          <w:lang w:val="uk-UA"/>
        </w:rPr>
      </w:pPr>
      <w:r>
        <w:rPr>
          <w:sz w:val="28"/>
          <w:szCs w:val="28"/>
          <w:lang w:val="uk-UA"/>
        </w:rPr>
        <w:t>3.1.</w:t>
      </w:r>
      <w:r w:rsidR="00FD7C2A">
        <w:rPr>
          <w:sz w:val="28"/>
          <w:szCs w:val="28"/>
          <w:lang w:val="uk-UA"/>
        </w:rPr>
        <w:t xml:space="preserve"> З</w:t>
      </w:r>
      <w:r>
        <w:rPr>
          <w:sz w:val="28"/>
          <w:szCs w:val="28"/>
          <w:lang w:val="uk-UA"/>
        </w:rPr>
        <w:t xml:space="preserve"> метою профілактики травматизму та збереження життя і здоров'я ознайомити учнів із правилами безпеки життєдіяльності, зокрема пожежної безпеки, у закладі освіти та в побуті під час новорічних свят.</w:t>
      </w:r>
    </w:p>
    <w:p w:rsidR="00083516" w:rsidRPr="00A06833" w:rsidRDefault="00744DA0">
      <w:pPr>
        <w:spacing w:line="360" w:lineRule="auto"/>
        <w:ind w:left="360"/>
        <w:jc w:val="right"/>
        <w:rPr>
          <w:lang w:val="uk-UA"/>
        </w:rPr>
      </w:pPr>
      <w:r>
        <w:rPr>
          <w:sz w:val="28"/>
          <w:szCs w:val="28"/>
          <w:lang w:val="uk-UA"/>
        </w:rPr>
        <w:t xml:space="preserve">До </w:t>
      </w:r>
      <w:r w:rsidRPr="00A06833">
        <w:rPr>
          <w:sz w:val="28"/>
          <w:szCs w:val="28"/>
          <w:lang w:val="uk-UA"/>
        </w:rPr>
        <w:t>26.12.2017</w:t>
      </w:r>
    </w:p>
    <w:p w:rsidR="00083516" w:rsidRDefault="00744DA0">
      <w:pPr>
        <w:spacing w:line="360" w:lineRule="auto"/>
        <w:ind w:left="360"/>
        <w:jc w:val="both"/>
      </w:pPr>
      <w:r>
        <w:rPr>
          <w:sz w:val="28"/>
          <w:szCs w:val="28"/>
          <w:lang w:val="uk-UA"/>
        </w:rPr>
        <w:t>3.2. Організувати проведення бесід щодо попередження дитячого побутового травматизму з учнями: «Безпечна поведінка на льоду взимку», «Пожежонебезпечні об’єкти», «Новорічні свята, новорічні ялинки, електричні гірлянди», «Небезпека використання відкритого вогню (свічки, бенгальські вогні тощо)», «Правила поводження з побутовими електроприладами», «Правила поведінки у натовпу під час масових заходів» тощо.</w:t>
      </w:r>
    </w:p>
    <w:p w:rsidR="00083516" w:rsidRDefault="00744DA0">
      <w:pPr>
        <w:spacing w:line="360" w:lineRule="auto"/>
        <w:ind w:left="360"/>
        <w:jc w:val="right"/>
      </w:pPr>
      <w:r>
        <w:rPr>
          <w:sz w:val="28"/>
          <w:szCs w:val="28"/>
          <w:lang w:val="uk-UA"/>
        </w:rPr>
        <w:t xml:space="preserve">До </w:t>
      </w:r>
      <w:r>
        <w:rPr>
          <w:sz w:val="28"/>
          <w:szCs w:val="28"/>
        </w:rPr>
        <w:t>26.12.2017</w:t>
      </w:r>
    </w:p>
    <w:p w:rsidR="00083516" w:rsidRDefault="00744DA0" w:rsidP="00FD7C2A">
      <w:pPr>
        <w:spacing w:line="360" w:lineRule="auto"/>
        <w:ind w:left="360" w:hanging="360"/>
        <w:jc w:val="both"/>
        <w:rPr>
          <w:sz w:val="28"/>
          <w:szCs w:val="28"/>
          <w:lang w:val="uk-UA"/>
        </w:rPr>
      </w:pPr>
      <w:r>
        <w:rPr>
          <w:sz w:val="28"/>
          <w:szCs w:val="28"/>
          <w:lang w:val="uk-UA"/>
        </w:rPr>
        <w:t>4. Просити головного лікаря МДКЛ №24 забезпечити присутність медичних працівників під час проведення шкільних масових заходів.</w:t>
      </w:r>
    </w:p>
    <w:p w:rsidR="00083516" w:rsidRDefault="00744DA0">
      <w:pPr>
        <w:spacing w:line="360" w:lineRule="auto"/>
        <w:ind w:left="360"/>
        <w:jc w:val="right"/>
      </w:pPr>
      <w:bookmarkStart w:id="0" w:name="__DdeLink__962_1715481828"/>
      <w:r>
        <w:rPr>
          <w:sz w:val="28"/>
          <w:szCs w:val="28"/>
        </w:rPr>
        <w:t>26.12.201</w:t>
      </w:r>
      <w:bookmarkEnd w:id="0"/>
      <w:r>
        <w:rPr>
          <w:sz w:val="28"/>
          <w:szCs w:val="28"/>
        </w:rPr>
        <w:t>7, 29.12.2017</w:t>
      </w:r>
    </w:p>
    <w:p w:rsidR="00083516" w:rsidRDefault="00744DA0" w:rsidP="00FD7C2A">
      <w:pPr>
        <w:spacing w:line="360" w:lineRule="auto"/>
        <w:ind w:left="360" w:hanging="360"/>
        <w:jc w:val="both"/>
        <w:rPr>
          <w:sz w:val="28"/>
          <w:szCs w:val="28"/>
          <w:lang w:val="uk-UA"/>
        </w:rPr>
      </w:pPr>
      <w:r>
        <w:rPr>
          <w:sz w:val="28"/>
          <w:szCs w:val="28"/>
          <w:lang w:val="uk-UA"/>
        </w:rPr>
        <w:t>5. Відповідальним за організацію проведення новорічних масових заходів у школі:</w:t>
      </w:r>
    </w:p>
    <w:p w:rsidR="00083516" w:rsidRPr="00A06833" w:rsidRDefault="00744DA0">
      <w:pPr>
        <w:spacing w:line="360" w:lineRule="auto"/>
        <w:ind w:left="360"/>
        <w:jc w:val="both"/>
        <w:rPr>
          <w:lang w:val="uk-UA"/>
        </w:rPr>
      </w:pPr>
      <w:r>
        <w:rPr>
          <w:sz w:val="28"/>
          <w:szCs w:val="28"/>
          <w:lang w:val="uk-UA"/>
        </w:rPr>
        <w:t>5.1. Забезпечити дотримання громадського порядку під час організації і проведення новорічних свят. Для підтримки громадського порядку, здійснення додаткових охоронних заходів, зокрема унеможливлення потрапляння до закладу сторонніх осіб під час новорічних свят, забезпечити під час проведення заходів присутність чергових вчителів, класних керівників та покласти на них відповідальність за виконання учнями заходів безпеки.</w:t>
      </w:r>
    </w:p>
    <w:p w:rsidR="00083516" w:rsidRDefault="00744DA0">
      <w:pPr>
        <w:spacing w:line="360" w:lineRule="auto"/>
        <w:ind w:left="360"/>
        <w:jc w:val="both"/>
      </w:pPr>
      <w:r>
        <w:rPr>
          <w:sz w:val="28"/>
          <w:szCs w:val="28"/>
          <w:lang w:val="uk-UA"/>
        </w:rPr>
        <w:lastRenderedPageBreak/>
        <w:t>5.2. Не допускати під час проведення заходів використання світлових ефектів (феєрверків, бенгальських вогнів), що можуть спричинити загоряння.</w:t>
      </w:r>
    </w:p>
    <w:p w:rsidR="00083516" w:rsidRDefault="00744DA0" w:rsidP="00FD7C2A">
      <w:pPr>
        <w:spacing w:line="360" w:lineRule="auto"/>
        <w:ind w:left="360" w:hanging="360"/>
        <w:jc w:val="both"/>
      </w:pPr>
      <w:r>
        <w:rPr>
          <w:sz w:val="28"/>
          <w:szCs w:val="28"/>
          <w:lang w:val="uk-UA"/>
        </w:rPr>
        <w:t>6. Романенко О.М., завідуючій господарством:</w:t>
      </w:r>
    </w:p>
    <w:p w:rsidR="00083516" w:rsidRDefault="00744DA0">
      <w:pPr>
        <w:tabs>
          <w:tab w:val="left" w:pos="735"/>
          <w:tab w:val="left" w:pos="900"/>
        </w:tabs>
        <w:spacing w:line="360" w:lineRule="auto"/>
        <w:ind w:left="360"/>
        <w:jc w:val="both"/>
      </w:pPr>
      <w:r>
        <w:rPr>
          <w:sz w:val="28"/>
          <w:szCs w:val="28"/>
          <w:lang w:val="uk-UA"/>
        </w:rPr>
        <w:t>6.1. Перевірити технічний стан первинних засобів пожежогасіння (вогнегасників), евакуаційних виходів, наявність схем евакуації, справність автоматичної пожежної сигналізації.</w:t>
      </w:r>
    </w:p>
    <w:p w:rsidR="00083516" w:rsidRDefault="00744DA0">
      <w:pPr>
        <w:spacing w:line="360" w:lineRule="auto"/>
        <w:ind w:left="360"/>
        <w:jc w:val="right"/>
      </w:pPr>
      <w:r>
        <w:rPr>
          <w:sz w:val="28"/>
          <w:szCs w:val="28"/>
          <w:lang w:val="uk-UA"/>
        </w:rPr>
        <w:t>До 18.12.2017</w:t>
      </w:r>
    </w:p>
    <w:p w:rsidR="00083516" w:rsidRDefault="00744DA0">
      <w:pPr>
        <w:spacing w:line="360" w:lineRule="auto"/>
        <w:ind w:left="360"/>
        <w:jc w:val="both"/>
      </w:pPr>
      <w:r>
        <w:rPr>
          <w:sz w:val="28"/>
          <w:szCs w:val="28"/>
          <w:lang w:val="uk-UA"/>
        </w:rPr>
        <w:t>6.2. Підготувати акт перевірки відповідності ялинкових прикрас і електрогірлянд вимогам Правил пожежної безпеки для навчальних закладів та установ системи освіти України, затверджених наказом Міністерства освіти і науки України від 15.08.2016 №974.</w:t>
      </w:r>
    </w:p>
    <w:p w:rsidR="00083516" w:rsidRDefault="00744DA0">
      <w:pPr>
        <w:spacing w:line="360" w:lineRule="auto"/>
        <w:ind w:left="360"/>
        <w:jc w:val="right"/>
      </w:pPr>
      <w:r>
        <w:rPr>
          <w:sz w:val="28"/>
          <w:szCs w:val="28"/>
          <w:lang w:val="uk-UA"/>
        </w:rPr>
        <w:t>До 18.12.2017</w:t>
      </w:r>
    </w:p>
    <w:p w:rsidR="00083516" w:rsidRDefault="00744DA0">
      <w:pPr>
        <w:spacing w:line="360" w:lineRule="auto"/>
        <w:ind w:left="360"/>
        <w:jc w:val="both"/>
      </w:pPr>
      <w:r>
        <w:rPr>
          <w:sz w:val="28"/>
          <w:szCs w:val="28"/>
          <w:lang w:val="uk-UA"/>
        </w:rPr>
        <w:t>6.3. Заборонити проведення господарських, будівельно-монтажних і ремонтних робіт на території та в приміщеннях закладу освіти, на час проведення новорічних свят.</w:t>
      </w:r>
    </w:p>
    <w:p w:rsidR="00083516" w:rsidRDefault="00744DA0">
      <w:pPr>
        <w:spacing w:line="360" w:lineRule="auto"/>
        <w:ind w:left="360"/>
        <w:jc w:val="both"/>
      </w:pPr>
      <w:r>
        <w:rPr>
          <w:sz w:val="28"/>
          <w:szCs w:val="28"/>
          <w:lang w:val="uk-UA"/>
        </w:rPr>
        <w:t>6.4. Зачинити і опломбувати всі приміщення, що не використовуються під час новорічних свят.</w:t>
      </w:r>
    </w:p>
    <w:p w:rsidR="00FD7C2A" w:rsidRDefault="00744DA0">
      <w:pPr>
        <w:spacing w:line="360" w:lineRule="auto"/>
        <w:ind w:left="360"/>
        <w:jc w:val="both"/>
        <w:rPr>
          <w:sz w:val="28"/>
          <w:szCs w:val="28"/>
          <w:lang w:val="uk-UA"/>
        </w:rPr>
      </w:pPr>
      <w:r>
        <w:rPr>
          <w:sz w:val="28"/>
          <w:szCs w:val="28"/>
          <w:lang w:val="uk-UA"/>
        </w:rPr>
        <w:t>6.5. Перевірити стан підвальних приміщень і електрощитових та опломбувати їх</w:t>
      </w:r>
      <w:r w:rsidR="00FD7C2A">
        <w:rPr>
          <w:sz w:val="28"/>
          <w:szCs w:val="28"/>
          <w:lang w:val="uk-UA"/>
        </w:rPr>
        <w:t>.</w:t>
      </w:r>
    </w:p>
    <w:p w:rsidR="00A06833" w:rsidRDefault="00FD7C2A" w:rsidP="00FD7C2A">
      <w:pPr>
        <w:spacing w:line="360" w:lineRule="auto"/>
        <w:ind w:left="360"/>
        <w:jc w:val="right"/>
        <w:rPr>
          <w:sz w:val="28"/>
          <w:szCs w:val="28"/>
          <w:lang w:val="uk-UA"/>
        </w:rPr>
      </w:pPr>
      <w:r>
        <w:rPr>
          <w:sz w:val="28"/>
          <w:szCs w:val="28"/>
          <w:lang w:val="uk-UA"/>
        </w:rPr>
        <w:t>Д</w:t>
      </w:r>
      <w:r w:rsidR="00744DA0">
        <w:rPr>
          <w:sz w:val="28"/>
          <w:szCs w:val="28"/>
          <w:lang w:val="uk-UA"/>
        </w:rPr>
        <w:t>о 26.12.2017</w:t>
      </w:r>
    </w:p>
    <w:p w:rsidR="00083516" w:rsidRDefault="00A06833">
      <w:pPr>
        <w:spacing w:line="360" w:lineRule="auto"/>
        <w:ind w:left="360"/>
        <w:jc w:val="both"/>
      </w:pPr>
      <w:r>
        <w:rPr>
          <w:sz w:val="28"/>
          <w:szCs w:val="28"/>
          <w:lang w:val="uk-UA"/>
        </w:rPr>
        <w:t xml:space="preserve">6.6. </w:t>
      </w:r>
      <w:r w:rsidR="00744DA0">
        <w:rPr>
          <w:sz w:val="28"/>
          <w:szCs w:val="28"/>
          <w:lang w:val="uk-UA"/>
        </w:rPr>
        <w:t>Проводити заходи в приміщеннях, які мають не менше як два виходи назовні.</w:t>
      </w:r>
    </w:p>
    <w:p w:rsidR="00083516" w:rsidRDefault="00744DA0">
      <w:pPr>
        <w:spacing w:line="360" w:lineRule="auto"/>
        <w:ind w:left="360"/>
        <w:jc w:val="both"/>
      </w:pPr>
      <w:r>
        <w:rPr>
          <w:sz w:val="28"/>
          <w:szCs w:val="28"/>
          <w:lang w:val="uk-UA"/>
        </w:rPr>
        <w:t>6.</w:t>
      </w:r>
      <w:r w:rsidR="00A06833">
        <w:rPr>
          <w:sz w:val="28"/>
          <w:szCs w:val="28"/>
          <w:lang w:val="uk-UA"/>
        </w:rPr>
        <w:t>7</w:t>
      </w:r>
      <w:r>
        <w:rPr>
          <w:sz w:val="28"/>
          <w:szCs w:val="28"/>
          <w:lang w:val="uk-UA"/>
        </w:rPr>
        <w:t>. Забезпечити вільний доступ до виходів із школи, призначених для евакуації людей.</w:t>
      </w:r>
    </w:p>
    <w:p w:rsidR="00083516" w:rsidRDefault="00744DA0">
      <w:pPr>
        <w:spacing w:line="360" w:lineRule="auto"/>
        <w:ind w:left="360"/>
        <w:jc w:val="both"/>
      </w:pPr>
      <w:r>
        <w:rPr>
          <w:sz w:val="28"/>
          <w:szCs w:val="28"/>
          <w:lang w:val="uk-UA"/>
        </w:rPr>
        <w:t>6.</w:t>
      </w:r>
      <w:r w:rsidR="00A06833">
        <w:rPr>
          <w:sz w:val="28"/>
          <w:szCs w:val="28"/>
          <w:lang w:val="uk-UA"/>
        </w:rPr>
        <w:t>8</w:t>
      </w:r>
      <w:r>
        <w:rPr>
          <w:sz w:val="28"/>
          <w:szCs w:val="28"/>
          <w:lang w:val="uk-UA"/>
        </w:rPr>
        <w:t>. Не допускати під час проведення заходів замикання на замок або запори дверей, які важко відчиняються.</w:t>
      </w:r>
    </w:p>
    <w:p w:rsidR="00083516" w:rsidRDefault="00744DA0">
      <w:pPr>
        <w:spacing w:line="360" w:lineRule="auto"/>
        <w:ind w:left="360"/>
        <w:jc w:val="both"/>
      </w:pPr>
      <w:r>
        <w:rPr>
          <w:sz w:val="28"/>
          <w:szCs w:val="28"/>
          <w:lang w:val="uk-UA"/>
        </w:rPr>
        <w:t>6.</w:t>
      </w:r>
      <w:r w:rsidR="00A06833">
        <w:rPr>
          <w:sz w:val="28"/>
          <w:szCs w:val="28"/>
          <w:lang w:val="uk-UA"/>
        </w:rPr>
        <w:t>9</w:t>
      </w:r>
      <w:r>
        <w:rPr>
          <w:sz w:val="28"/>
          <w:szCs w:val="28"/>
          <w:lang w:val="uk-UA"/>
        </w:rPr>
        <w:t>. Забезпечити збереження на оптимальному рівні показників повітряно-теплового режиму у приміщеннях, де  проводяться організовані масові заходи за участю дітей.</w:t>
      </w:r>
    </w:p>
    <w:p w:rsidR="00083516" w:rsidRDefault="00744DA0">
      <w:pPr>
        <w:spacing w:line="360" w:lineRule="auto"/>
        <w:ind w:left="360"/>
        <w:jc w:val="right"/>
      </w:pPr>
      <w:r>
        <w:rPr>
          <w:sz w:val="28"/>
          <w:szCs w:val="28"/>
        </w:rPr>
        <w:lastRenderedPageBreak/>
        <w:t>26.12.2017, 29.12.2017</w:t>
      </w:r>
    </w:p>
    <w:p w:rsidR="00083516" w:rsidRDefault="00744DA0" w:rsidP="00DB6FA4">
      <w:pPr>
        <w:spacing w:line="360" w:lineRule="auto"/>
        <w:ind w:left="360" w:hanging="360"/>
        <w:jc w:val="both"/>
        <w:rPr>
          <w:sz w:val="28"/>
          <w:szCs w:val="28"/>
          <w:lang w:val="uk-UA"/>
        </w:rPr>
      </w:pPr>
      <w:r>
        <w:rPr>
          <w:sz w:val="28"/>
          <w:szCs w:val="28"/>
          <w:lang w:val="uk-UA"/>
        </w:rPr>
        <w:t>7. Кириченко Н.М., заступнику директора з навчально-виховної роботи, Романенко О.М., завідуючій господарством, забезпечити присутність чергових під час проведення заходів у школі з числа викладацького та обслуговуючого персоналу.</w:t>
      </w:r>
    </w:p>
    <w:p w:rsidR="00083516" w:rsidRDefault="00744DA0" w:rsidP="00DB6FA4">
      <w:pPr>
        <w:spacing w:line="360" w:lineRule="auto"/>
        <w:ind w:left="360" w:hanging="360"/>
        <w:jc w:val="both"/>
      </w:pPr>
      <w:r>
        <w:rPr>
          <w:sz w:val="28"/>
          <w:szCs w:val="28"/>
          <w:lang w:val="uk-UA"/>
        </w:rPr>
        <w:t>8. Сторож</w:t>
      </w:r>
      <w:r w:rsidR="009E13AE">
        <w:rPr>
          <w:sz w:val="28"/>
          <w:szCs w:val="28"/>
          <w:lang w:val="uk-UA"/>
        </w:rPr>
        <w:t>ам</w:t>
      </w:r>
      <w:r w:rsidR="00FD7C2A">
        <w:rPr>
          <w:sz w:val="28"/>
          <w:szCs w:val="28"/>
          <w:lang w:val="uk-UA"/>
        </w:rPr>
        <w:t xml:space="preserve"> </w:t>
      </w:r>
      <w:r w:rsidR="00DB6FA4">
        <w:rPr>
          <w:sz w:val="28"/>
          <w:szCs w:val="28"/>
          <w:lang w:val="uk-UA"/>
        </w:rPr>
        <w:t>Бойко Н.М.</w:t>
      </w:r>
      <w:r w:rsidR="009E13AE">
        <w:rPr>
          <w:sz w:val="28"/>
          <w:szCs w:val="28"/>
          <w:lang w:val="uk-UA"/>
        </w:rPr>
        <w:t>, Ечкенко Л.В.</w:t>
      </w:r>
      <w:r>
        <w:rPr>
          <w:sz w:val="28"/>
          <w:szCs w:val="28"/>
          <w:lang w:val="uk-UA"/>
        </w:rPr>
        <w:t>:</w:t>
      </w:r>
    </w:p>
    <w:p w:rsidR="00083516" w:rsidRDefault="00744DA0">
      <w:pPr>
        <w:spacing w:line="360" w:lineRule="auto"/>
        <w:ind w:left="360"/>
        <w:jc w:val="both"/>
      </w:pPr>
      <w:r>
        <w:rPr>
          <w:sz w:val="28"/>
          <w:szCs w:val="28"/>
          <w:lang w:val="uk-UA"/>
        </w:rPr>
        <w:t>8.1. Посилити пропускний режим на час проведення новорічних свят.</w:t>
      </w:r>
    </w:p>
    <w:p w:rsidR="00083516" w:rsidRDefault="00744DA0">
      <w:pPr>
        <w:spacing w:line="360" w:lineRule="auto"/>
        <w:ind w:left="360"/>
        <w:jc w:val="right"/>
      </w:pPr>
      <w:r>
        <w:rPr>
          <w:sz w:val="28"/>
          <w:szCs w:val="28"/>
          <w:lang w:val="uk-UA"/>
        </w:rPr>
        <w:t>26.12.2017, 29.12.2017</w:t>
      </w:r>
    </w:p>
    <w:p w:rsidR="009E13AE" w:rsidRDefault="00A06833" w:rsidP="009E13AE">
      <w:pPr>
        <w:spacing w:line="360" w:lineRule="auto"/>
        <w:ind w:left="284"/>
        <w:jc w:val="both"/>
        <w:rPr>
          <w:lang w:val="uk-UA"/>
        </w:rPr>
      </w:pPr>
      <w:r>
        <w:rPr>
          <w:sz w:val="28"/>
          <w:szCs w:val="28"/>
          <w:lang w:val="uk-UA"/>
        </w:rPr>
        <w:t xml:space="preserve"> </w:t>
      </w:r>
      <w:r w:rsidR="00744DA0">
        <w:rPr>
          <w:sz w:val="28"/>
          <w:szCs w:val="28"/>
          <w:lang w:val="uk-UA"/>
        </w:rPr>
        <w:t xml:space="preserve">8.2. У разі виникнення надзвичайних ситуацій діяти відповідно до Інструкції </w:t>
      </w:r>
      <w:r>
        <w:rPr>
          <w:sz w:val="28"/>
          <w:szCs w:val="28"/>
          <w:lang w:val="uk-UA"/>
        </w:rPr>
        <w:t xml:space="preserve">  </w:t>
      </w:r>
      <w:r w:rsidR="00744DA0">
        <w:rPr>
          <w:sz w:val="28"/>
          <w:szCs w:val="28"/>
          <w:lang w:val="uk-UA"/>
        </w:rPr>
        <w:t>про заходи пожежної безпеки в закладі освіти під час масових заходів.</w:t>
      </w:r>
    </w:p>
    <w:p w:rsidR="00083516" w:rsidRPr="009E13AE" w:rsidRDefault="009E13AE" w:rsidP="009E13AE">
      <w:pPr>
        <w:spacing w:line="360" w:lineRule="auto"/>
        <w:jc w:val="both"/>
        <w:rPr>
          <w:lang w:val="uk-UA"/>
        </w:rPr>
      </w:pPr>
      <w:r>
        <w:rPr>
          <w:sz w:val="28"/>
          <w:szCs w:val="28"/>
          <w:lang w:val="uk-UA"/>
        </w:rPr>
        <w:t>9</w:t>
      </w:r>
      <w:r w:rsidR="00744DA0">
        <w:rPr>
          <w:sz w:val="28"/>
          <w:szCs w:val="28"/>
          <w:lang w:val="uk-UA"/>
        </w:rPr>
        <w:t xml:space="preserve">. Проскурі Н.Є., заступнику директора з навчально-виховної роботи, </w:t>
      </w:r>
      <w:r w:rsidR="00A06833">
        <w:rPr>
          <w:sz w:val="28"/>
          <w:szCs w:val="28"/>
          <w:lang w:val="uk-UA"/>
        </w:rPr>
        <w:t xml:space="preserve">  </w:t>
      </w:r>
      <w:r w:rsidR="00744DA0">
        <w:rPr>
          <w:sz w:val="28"/>
          <w:szCs w:val="28"/>
          <w:lang w:val="uk-UA"/>
        </w:rPr>
        <w:t xml:space="preserve">провести цільовий інструктаж з охорони праці з працівниками, які </w:t>
      </w:r>
      <w:r w:rsidR="00A06833">
        <w:rPr>
          <w:sz w:val="28"/>
          <w:szCs w:val="28"/>
          <w:lang w:val="uk-UA"/>
        </w:rPr>
        <w:t xml:space="preserve"> </w:t>
      </w:r>
      <w:r w:rsidR="00744DA0">
        <w:rPr>
          <w:sz w:val="28"/>
          <w:szCs w:val="28"/>
          <w:lang w:val="uk-UA"/>
        </w:rPr>
        <w:t>супроводжують дітей під час екскурсій та культпоходів.</w:t>
      </w:r>
    </w:p>
    <w:p w:rsidR="00083516" w:rsidRDefault="009E13AE" w:rsidP="00DB6FA4">
      <w:pPr>
        <w:spacing w:line="360" w:lineRule="auto"/>
        <w:ind w:left="360" w:hanging="360"/>
        <w:jc w:val="both"/>
        <w:rPr>
          <w:sz w:val="28"/>
          <w:szCs w:val="28"/>
          <w:lang w:val="uk-UA"/>
        </w:rPr>
      </w:pPr>
      <w:r>
        <w:rPr>
          <w:sz w:val="28"/>
          <w:szCs w:val="28"/>
          <w:lang w:val="uk-UA"/>
        </w:rPr>
        <w:t>10</w:t>
      </w:r>
      <w:r w:rsidR="00744DA0">
        <w:rPr>
          <w:sz w:val="28"/>
          <w:szCs w:val="28"/>
          <w:lang w:val="uk-UA"/>
        </w:rPr>
        <w:t>. Відповідальним вчителям за проведення екскурсій та культпоходів:</w:t>
      </w:r>
    </w:p>
    <w:p w:rsidR="00083516" w:rsidRDefault="009E13AE" w:rsidP="00A06833">
      <w:pPr>
        <w:spacing w:line="360" w:lineRule="auto"/>
        <w:ind w:left="360"/>
        <w:jc w:val="both"/>
        <w:rPr>
          <w:sz w:val="28"/>
          <w:szCs w:val="28"/>
          <w:lang w:val="uk-UA"/>
        </w:rPr>
      </w:pPr>
      <w:r>
        <w:rPr>
          <w:sz w:val="28"/>
          <w:szCs w:val="28"/>
          <w:lang w:val="uk-UA"/>
        </w:rPr>
        <w:t>10</w:t>
      </w:r>
      <w:r w:rsidR="00744DA0">
        <w:rPr>
          <w:sz w:val="28"/>
          <w:szCs w:val="28"/>
          <w:lang w:val="uk-UA"/>
        </w:rPr>
        <w:t>.1. Перед виїздом із школи напередодні провести цільовий інструктаж з безпеки життєдіяльності з учнями.</w:t>
      </w:r>
    </w:p>
    <w:p w:rsidR="00083516" w:rsidRDefault="009E13AE" w:rsidP="00A06833">
      <w:pPr>
        <w:spacing w:line="360" w:lineRule="auto"/>
        <w:ind w:left="360"/>
        <w:jc w:val="both"/>
        <w:rPr>
          <w:sz w:val="28"/>
          <w:szCs w:val="28"/>
          <w:lang w:val="uk-UA"/>
        </w:rPr>
      </w:pPr>
      <w:r>
        <w:rPr>
          <w:sz w:val="28"/>
          <w:szCs w:val="28"/>
          <w:lang w:val="uk-UA"/>
        </w:rPr>
        <w:t>10.</w:t>
      </w:r>
      <w:r w:rsidR="00744DA0">
        <w:rPr>
          <w:sz w:val="28"/>
          <w:szCs w:val="28"/>
          <w:lang w:val="uk-UA"/>
        </w:rPr>
        <w:t>2. Постійно тримати зв'язок з директором школи під час екскурсій та культпоходів.</w:t>
      </w:r>
    </w:p>
    <w:p w:rsidR="00083516" w:rsidRDefault="00744DA0" w:rsidP="00DB6FA4">
      <w:pPr>
        <w:spacing w:line="360" w:lineRule="auto"/>
        <w:ind w:left="360" w:hanging="360"/>
        <w:jc w:val="both"/>
      </w:pPr>
      <w:r>
        <w:rPr>
          <w:sz w:val="28"/>
          <w:szCs w:val="28"/>
          <w:lang w:val="uk-UA"/>
        </w:rPr>
        <w:t>1</w:t>
      </w:r>
      <w:r w:rsidR="009E13AE">
        <w:rPr>
          <w:sz w:val="28"/>
          <w:szCs w:val="28"/>
          <w:lang w:val="uk-UA"/>
        </w:rPr>
        <w:t>1</w:t>
      </w:r>
      <w:r>
        <w:rPr>
          <w:sz w:val="28"/>
          <w:szCs w:val="28"/>
          <w:lang w:val="uk-UA"/>
        </w:rPr>
        <w:t>. Контроль за дотриманням заходів безпеки під час проведення новорічних свят покласти на завідуючу господарством Романенко О.М.</w:t>
      </w:r>
    </w:p>
    <w:p w:rsidR="00083516" w:rsidRDefault="00744DA0" w:rsidP="00DB6FA4">
      <w:pPr>
        <w:spacing w:line="360" w:lineRule="auto"/>
        <w:ind w:left="360" w:hanging="360"/>
        <w:jc w:val="both"/>
      </w:pPr>
      <w:r>
        <w:rPr>
          <w:sz w:val="28"/>
          <w:szCs w:val="28"/>
          <w:lang w:val="uk-UA"/>
        </w:rPr>
        <w:t>1</w:t>
      </w:r>
      <w:r w:rsidR="009E13AE">
        <w:rPr>
          <w:sz w:val="28"/>
          <w:szCs w:val="28"/>
          <w:lang w:val="uk-UA"/>
        </w:rPr>
        <w:t>2</w:t>
      </w:r>
      <w:r>
        <w:rPr>
          <w:sz w:val="28"/>
          <w:szCs w:val="28"/>
          <w:lang w:val="uk-UA"/>
        </w:rPr>
        <w:t>. Контроль за виконанням даного наказу залишаю за собою.</w:t>
      </w:r>
    </w:p>
    <w:p w:rsidR="00083516" w:rsidRDefault="00083516" w:rsidP="00A06833">
      <w:pPr>
        <w:spacing w:line="360" w:lineRule="auto"/>
        <w:ind w:left="360"/>
        <w:jc w:val="both"/>
        <w:rPr>
          <w:sz w:val="28"/>
          <w:szCs w:val="28"/>
        </w:rPr>
      </w:pPr>
    </w:p>
    <w:p w:rsidR="00083516" w:rsidRDefault="00083516">
      <w:pPr>
        <w:ind w:left="360"/>
        <w:jc w:val="both"/>
        <w:rPr>
          <w:sz w:val="28"/>
          <w:szCs w:val="28"/>
        </w:rPr>
      </w:pPr>
    </w:p>
    <w:p w:rsidR="00083516" w:rsidRDefault="00744DA0">
      <w:pPr>
        <w:jc w:val="both"/>
      </w:pPr>
      <w:r>
        <w:rPr>
          <w:sz w:val="28"/>
          <w:szCs w:val="28"/>
          <w:lang w:val="uk-UA"/>
        </w:rPr>
        <w:t>Директор ХЗОШ №48                                              Ю.Г.Мірошніченко</w:t>
      </w:r>
    </w:p>
    <w:p w:rsidR="00083516" w:rsidRDefault="00083516" w:rsidP="001D7D17">
      <w:pPr>
        <w:spacing w:line="360" w:lineRule="auto"/>
        <w:ind w:left="360"/>
        <w:jc w:val="both"/>
        <w:rPr>
          <w:sz w:val="28"/>
          <w:szCs w:val="28"/>
        </w:rPr>
      </w:pPr>
    </w:p>
    <w:p w:rsidR="00083516" w:rsidRDefault="00083516">
      <w:pPr>
        <w:ind w:left="360"/>
        <w:jc w:val="both"/>
        <w:rPr>
          <w:sz w:val="28"/>
          <w:szCs w:val="28"/>
        </w:rPr>
      </w:pPr>
    </w:p>
    <w:p w:rsidR="00083516" w:rsidRDefault="00744DA0" w:rsidP="008E4D09">
      <w:pPr>
        <w:spacing w:line="360" w:lineRule="auto"/>
        <w:jc w:val="both"/>
        <w:rPr>
          <w:sz w:val="28"/>
          <w:szCs w:val="28"/>
          <w:lang w:val="uk-UA"/>
        </w:rPr>
      </w:pPr>
      <w:r>
        <w:rPr>
          <w:sz w:val="28"/>
          <w:szCs w:val="28"/>
          <w:lang w:val="uk-UA"/>
        </w:rPr>
        <w:t>З наказом ознайомлені:</w:t>
      </w:r>
    </w:p>
    <w:tbl>
      <w:tblPr>
        <w:tblStyle w:val="ae"/>
        <w:tblW w:w="9496" w:type="dxa"/>
        <w:tblLook w:val="04A0"/>
      </w:tblPr>
      <w:tblGrid>
        <w:gridCol w:w="3165"/>
        <w:gridCol w:w="3165"/>
        <w:gridCol w:w="3166"/>
      </w:tblGrid>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Мірошниченко О.О</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Проскура Н.Є.</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Маленюк Ю.В.</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Баннік М.Є.</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Колосок Г.І.</w:t>
            </w:r>
          </w:p>
        </w:tc>
        <w:tc>
          <w:tcPr>
            <w:tcW w:w="3166" w:type="dxa"/>
            <w:tcBorders>
              <w:top w:val="nil"/>
              <w:left w:val="nil"/>
              <w:bottom w:val="nil"/>
              <w:right w:val="nil"/>
            </w:tcBorders>
            <w:shd w:val="clear" w:color="auto" w:fill="auto"/>
          </w:tcPr>
          <w:p w:rsidR="00083516" w:rsidRDefault="00DB6FA4" w:rsidP="008E4D09">
            <w:pPr>
              <w:spacing w:line="360" w:lineRule="auto"/>
              <w:ind w:left="357"/>
              <w:jc w:val="both"/>
              <w:rPr>
                <w:sz w:val="28"/>
                <w:szCs w:val="28"/>
                <w:lang w:val="uk-UA"/>
              </w:rPr>
            </w:pPr>
            <w:r>
              <w:rPr>
                <w:rFonts w:eastAsia="Calibri"/>
                <w:sz w:val="28"/>
                <w:szCs w:val="28"/>
                <w:lang w:val="uk-UA"/>
              </w:rPr>
              <w:t>Ечкенко Л.В.</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rFonts w:eastAsia="Calibri"/>
              </w:rPr>
            </w:pPr>
            <w:r>
              <w:rPr>
                <w:rFonts w:eastAsia="Calibri"/>
                <w:sz w:val="28"/>
                <w:szCs w:val="28"/>
                <w:lang w:val="uk-UA"/>
              </w:rPr>
              <w:t>Лихобаба С.В.</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Шухорова А.І.</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Світлична А.В.</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rFonts w:eastAsia="Calibri"/>
              </w:rPr>
            </w:pPr>
            <w:r>
              <w:rPr>
                <w:rFonts w:eastAsia="Calibri"/>
                <w:sz w:val="28"/>
                <w:szCs w:val="28"/>
                <w:lang w:val="uk-UA"/>
              </w:rPr>
              <w:lastRenderedPageBreak/>
              <w:t>Чегринець І.І.</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Пустовалова В.В.</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Кириченко Н.М.</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Васіщева В.М.</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Олійник Ю.О.</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Бойко А.А.</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Пилипенко А.Г.</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Цема Н.П.</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Басок О.О.</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Шавріна В.М.</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rFonts w:eastAsia="Calibri"/>
              </w:rPr>
            </w:pPr>
            <w:r>
              <w:rPr>
                <w:rFonts w:eastAsia="Calibri"/>
                <w:sz w:val="28"/>
                <w:szCs w:val="28"/>
                <w:lang w:val="uk-UA"/>
              </w:rPr>
              <w:t>Старікова О.М.</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rFonts w:eastAsia="Calibri"/>
              </w:rPr>
            </w:pPr>
            <w:r>
              <w:rPr>
                <w:rFonts w:eastAsia="Calibri"/>
                <w:sz w:val="28"/>
                <w:szCs w:val="28"/>
                <w:lang w:val="uk-UA"/>
              </w:rPr>
              <w:t>Міщенко В.В.</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Здолбніков С.М.</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rFonts w:eastAsia="Calibri"/>
              </w:rPr>
            </w:pPr>
            <w:r>
              <w:rPr>
                <w:rFonts w:eastAsia="Calibri"/>
                <w:sz w:val="28"/>
                <w:szCs w:val="28"/>
                <w:lang w:val="uk-UA"/>
              </w:rPr>
              <w:t>Мамченко Л.О.</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rFonts w:eastAsia="Calibri"/>
                <w:lang w:val="uk-UA"/>
              </w:rPr>
            </w:pPr>
            <w:r>
              <w:rPr>
                <w:rFonts w:eastAsia="Calibri"/>
                <w:sz w:val="28"/>
                <w:szCs w:val="28"/>
                <w:lang w:val="uk-UA"/>
              </w:rPr>
              <w:t>Романенко О.М.</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Філатова Н.О.</w:t>
            </w:r>
          </w:p>
        </w:tc>
        <w:tc>
          <w:tcPr>
            <w:tcW w:w="3165" w:type="dxa"/>
            <w:tcBorders>
              <w:top w:val="nil"/>
              <w:left w:val="nil"/>
              <w:bottom w:val="nil"/>
              <w:right w:val="nil"/>
            </w:tcBorders>
            <w:shd w:val="clear" w:color="auto" w:fill="auto"/>
          </w:tcPr>
          <w:p w:rsidR="00083516" w:rsidRDefault="00744DA0" w:rsidP="008E4D09">
            <w:pPr>
              <w:spacing w:line="360" w:lineRule="auto"/>
              <w:ind w:left="357"/>
              <w:jc w:val="both"/>
              <w:rPr>
                <w:rFonts w:eastAsia="Calibri"/>
              </w:rPr>
            </w:pPr>
            <w:r>
              <w:rPr>
                <w:rFonts w:eastAsia="Calibri"/>
                <w:sz w:val="28"/>
                <w:szCs w:val="28"/>
                <w:lang w:val="uk-UA"/>
              </w:rPr>
              <w:t>Данченко Д.М.</w:t>
            </w:r>
          </w:p>
        </w:tc>
        <w:tc>
          <w:tcPr>
            <w:tcW w:w="3166" w:type="dxa"/>
            <w:tcBorders>
              <w:top w:val="nil"/>
              <w:left w:val="nil"/>
              <w:bottom w:val="nil"/>
              <w:right w:val="nil"/>
            </w:tcBorders>
            <w:shd w:val="clear" w:color="auto" w:fill="auto"/>
          </w:tcPr>
          <w:p w:rsidR="00083516" w:rsidRDefault="00744DA0" w:rsidP="008E4D09">
            <w:pPr>
              <w:spacing w:line="360" w:lineRule="auto"/>
              <w:ind w:left="357"/>
              <w:jc w:val="both"/>
              <w:rPr>
                <w:sz w:val="28"/>
                <w:szCs w:val="28"/>
                <w:lang w:val="uk-UA"/>
              </w:rPr>
            </w:pPr>
            <w:r>
              <w:rPr>
                <w:rFonts w:eastAsia="Calibri"/>
                <w:sz w:val="28"/>
                <w:szCs w:val="28"/>
                <w:lang w:val="uk-UA"/>
              </w:rPr>
              <w:t>Відінєєв С.І.</w:t>
            </w:r>
          </w:p>
        </w:tc>
      </w:tr>
      <w:tr w:rsidR="00083516" w:rsidTr="008E4D09">
        <w:tc>
          <w:tcPr>
            <w:tcW w:w="3165" w:type="dxa"/>
            <w:tcBorders>
              <w:top w:val="nil"/>
              <w:left w:val="nil"/>
              <w:bottom w:val="nil"/>
              <w:right w:val="nil"/>
            </w:tcBorders>
            <w:shd w:val="clear" w:color="auto" w:fill="auto"/>
          </w:tcPr>
          <w:p w:rsidR="00083516" w:rsidRDefault="00744DA0" w:rsidP="008E4D09">
            <w:pPr>
              <w:spacing w:line="360" w:lineRule="auto"/>
              <w:jc w:val="both"/>
              <w:rPr>
                <w:sz w:val="28"/>
                <w:szCs w:val="28"/>
                <w:lang w:val="uk-UA"/>
              </w:rPr>
            </w:pPr>
            <w:r>
              <w:rPr>
                <w:rFonts w:eastAsia="Calibri"/>
                <w:sz w:val="28"/>
                <w:szCs w:val="28"/>
                <w:lang w:val="uk-UA"/>
              </w:rPr>
              <w:t>Питенко Н.С.</w:t>
            </w:r>
          </w:p>
        </w:tc>
        <w:tc>
          <w:tcPr>
            <w:tcW w:w="3165" w:type="dxa"/>
            <w:tcBorders>
              <w:top w:val="nil"/>
              <w:left w:val="nil"/>
              <w:bottom w:val="nil"/>
              <w:right w:val="nil"/>
            </w:tcBorders>
            <w:shd w:val="clear" w:color="auto" w:fill="auto"/>
          </w:tcPr>
          <w:p w:rsidR="00083516" w:rsidRDefault="00DB6FA4" w:rsidP="008E4D09">
            <w:pPr>
              <w:spacing w:line="360" w:lineRule="auto"/>
              <w:ind w:left="357"/>
              <w:jc w:val="both"/>
              <w:rPr>
                <w:sz w:val="28"/>
                <w:szCs w:val="28"/>
                <w:lang w:val="uk-UA"/>
              </w:rPr>
            </w:pPr>
            <w:r>
              <w:rPr>
                <w:sz w:val="28"/>
                <w:szCs w:val="28"/>
                <w:lang w:val="uk-UA"/>
              </w:rPr>
              <w:t>Бойко Н.М.</w:t>
            </w:r>
          </w:p>
        </w:tc>
        <w:tc>
          <w:tcPr>
            <w:tcW w:w="3166" w:type="dxa"/>
            <w:tcBorders>
              <w:top w:val="nil"/>
              <w:left w:val="nil"/>
              <w:bottom w:val="nil"/>
              <w:right w:val="nil"/>
            </w:tcBorders>
            <w:shd w:val="clear" w:color="auto" w:fill="auto"/>
          </w:tcPr>
          <w:p w:rsidR="00083516" w:rsidRDefault="00083516" w:rsidP="008E4D09">
            <w:pPr>
              <w:spacing w:line="360" w:lineRule="auto"/>
              <w:ind w:left="357"/>
              <w:jc w:val="both"/>
              <w:rPr>
                <w:sz w:val="28"/>
                <w:szCs w:val="28"/>
                <w:lang w:val="uk-UA"/>
              </w:rPr>
            </w:pPr>
          </w:p>
        </w:tc>
      </w:tr>
    </w:tbl>
    <w:p w:rsidR="00083516" w:rsidRDefault="00083516" w:rsidP="008E4D09">
      <w:pPr>
        <w:spacing w:line="360" w:lineRule="auto"/>
        <w:ind w:left="357"/>
        <w:jc w:val="both"/>
        <w:rPr>
          <w:sz w:val="28"/>
          <w:szCs w:val="28"/>
          <w:lang w:val="uk-UA"/>
        </w:rPr>
      </w:pPr>
    </w:p>
    <w:p w:rsidR="00083516" w:rsidRDefault="00083516">
      <w:pPr>
        <w:sectPr w:rsidR="00083516" w:rsidSect="00A24149">
          <w:headerReference w:type="default" r:id="rId9"/>
          <w:pgSz w:w="11906" w:h="16838"/>
          <w:pgMar w:top="1134" w:right="851" w:bottom="1134" w:left="1418" w:header="709" w:footer="0" w:gutter="0"/>
          <w:cols w:space="720"/>
          <w:formProt w:val="0"/>
          <w:titlePg/>
          <w:docGrid w:linePitch="360" w:charSpace="-6145"/>
        </w:sectPr>
      </w:pPr>
    </w:p>
    <w:p w:rsidR="00083516" w:rsidRDefault="00083516">
      <w:pPr>
        <w:tabs>
          <w:tab w:val="left" w:pos="1701"/>
        </w:tabs>
        <w:spacing w:line="360" w:lineRule="auto"/>
        <w:jc w:val="both"/>
      </w:pPr>
    </w:p>
    <w:p w:rsidR="00083516" w:rsidRDefault="00083516">
      <w:pPr>
        <w:tabs>
          <w:tab w:val="left" w:pos="1701"/>
        </w:tabs>
        <w:spacing w:line="360" w:lineRule="auto"/>
        <w:jc w:val="both"/>
        <w:rPr>
          <w:sz w:val="28"/>
          <w:szCs w:val="28"/>
          <w:lang w:val="uk-UA"/>
        </w:rPr>
      </w:pPr>
    </w:p>
    <w:p w:rsidR="001D7D17" w:rsidRDefault="001D7D17">
      <w:pPr>
        <w:tabs>
          <w:tab w:val="left" w:pos="1701"/>
        </w:tabs>
        <w:spacing w:line="360" w:lineRule="auto"/>
        <w:jc w:val="both"/>
        <w:rPr>
          <w:sz w:val="28"/>
          <w:szCs w:val="28"/>
          <w:lang w:val="uk-UA"/>
        </w:rPr>
      </w:pPr>
    </w:p>
    <w:p w:rsidR="001D7D17" w:rsidRDefault="001D7D17">
      <w:pPr>
        <w:tabs>
          <w:tab w:val="left" w:pos="1701"/>
        </w:tabs>
        <w:spacing w:line="360" w:lineRule="auto"/>
        <w:jc w:val="both"/>
        <w:rPr>
          <w:sz w:val="28"/>
          <w:szCs w:val="28"/>
          <w:lang w:val="uk-UA"/>
        </w:rPr>
      </w:pPr>
    </w:p>
    <w:p w:rsidR="001D7D17" w:rsidRDefault="001D7D17">
      <w:pPr>
        <w:tabs>
          <w:tab w:val="left" w:pos="1701"/>
        </w:tabs>
        <w:spacing w:line="360" w:lineRule="auto"/>
        <w:jc w:val="both"/>
        <w:rPr>
          <w:sz w:val="28"/>
          <w:szCs w:val="28"/>
          <w:lang w:val="uk-UA"/>
        </w:rPr>
      </w:pPr>
    </w:p>
    <w:p w:rsidR="001D7D17" w:rsidRDefault="001D7D17">
      <w:pPr>
        <w:tabs>
          <w:tab w:val="left" w:pos="1701"/>
        </w:tabs>
        <w:spacing w:line="360" w:lineRule="auto"/>
        <w:jc w:val="both"/>
        <w:rPr>
          <w:sz w:val="28"/>
          <w:szCs w:val="28"/>
          <w:lang w:val="uk-UA"/>
        </w:rPr>
      </w:pPr>
    </w:p>
    <w:p w:rsidR="00083516" w:rsidRDefault="00744DA0">
      <w:pPr>
        <w:tabs>
          <w:tab w:val="left" w:pos="1701"/>
        </w:tabs>
        <w:spacing w:line="360" w:lineRule="auto"/>
        <w:jc w:val="both"/>
      </w:pPr>
      <w:r>
        <w:rPr>
          <w:sz w:val="20"/>
          <w:szCs w:val="20"/>
          <w:lang w:val="uk-UA"/>
        </w:rPr>
        <w:t>Проскура Н.Є.</w:t>
      </w:r>
    </w:p>
    <w:p w:rsidR="00083516" w:rsidRDefault="00083516">
      <w:pPr>
        <w:sectPr w:rsidR="00083516">
          <w:type w:val="continuous"/>
          <w:pgSz w:w="11906" w:h="16838"/>
          <w:pgMar w:top="1134" w:right="851" w:bottom="1134" w:left="1418" w:header="709" w:footer="0" w:gutter="0"/>
          <w:cols w:space="720"/>
          <w:formProt w:val="0"/>
          <w:docGrid w:linePitch="360" w:charSpace="-6145"/>
        </w:sectPr>
      </w:pPr>
    </w:p>
    <w:p w:rsidR="00A06833" w:rsidRDefault="00A06833">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1D7D17" w:rsidRDefault="001D7D17">
      <w:pPr>
        <w:pStyle w:val="ab"/>
        <w:spacing w:line="360" w:lineRule="auto"/>
        <w:jc w:val="right"/>
        <w:rPr>
          <w:sz w:val="28"/>
          <w:szCs w:val="28"/>
          <w:lang w:val="uk-UA"/>
        </w:rPr>
      </w:pPr>
    </w:p>
    <w:p w:rsidR="00083516" w:rsidRDefault="00744DA0">
      <w:pPr>
        <w:pStyle w:val="ab"/>
        <w:spacing w:line="360" w:lineRule="auto"/>
        <w:jc w:val="right"/>
        <w:rPr>
          <w:sz w:val="28"/>
          <w:szCs w:val="28"/>
          <w:lang w:val="uk-UA"/>
        </w:rPr>
      </w:pPr>
      <w:r>
        <w:rPr>
          <w:sz w:val="28"/>
          <w:szCs w:val="28"/>
          <w:lang w:val="uk-UA"/>
        </w:rPr>
        <w:lastRenderedPageBreak/>
        <w:t>Додаток 1</w:t>
      </w:r>
    </w:p>
    <w:p w:rsidR="00083516" w:rsidRDefault="00744DA0">
      <w:pPr>
        <w:pStyle w:val="ab"/>
        <w:spacing w:line="360" w:lineRule="auto"/>
        <w:jc w:val="right"/>
        <w:rPr>
          <w:sz w:val="28"/>
          <w:szCs w:val="28"/>
          <w:lang w:val="uk-UA"/>
        </w:rPr>
      </w:pPr>
      <w:r>
        <w:rPr>
          <w:sz w:val="28"/>
          <w:szCs w:val="28"/>
          <w:lang w:val="uk-UA"/>
        </w:rPr>
        <w:t>до наказу по ХЗОШ №48</w:t>
      </w:r>
    </w:p>
    <w:p w:rsidR="00083516" w:rsidRDefault="00626B99">
      <w:pPr>
        <w:pStyle w:val="ab"/>
        <w:spacing w:line="360" w:lineRule="auto"/>
        <w:jc w:val="center"/>
        <w:rPr>
          <w:sz w:val="28"/>
          <w:szCs w:val="28"/>
          <w:lang w:val="uk-UA"/>
        </w:rPr>
      </w:pPr>
      <w:r>
        <w:rPr>
          <w:sz w:val="28"/>
          <w:szCs w:val="28"/>
          <w:lang w:val="uk-UA"/>
        </w:rPr>
        <w:t xml:space="preserve">                                                                       </w:t>
      </w:r>
      <w:r w:rsidR="00744DA0">
        <w:rPr>
          <w:sz w:val="28"/>
          <w:szCs w:val="28"/>
          <w:lang w:val="uk-UA"/>
        </w:rPr>
        <w:t xml:space="preserve">від                         №    </w:t>
      </w:r>
    </w:p>
    <w:p w:rsidR="00083516" w:rsidRDefault="00083516">
      <w:pPr>
        <w:pStyle w:val="ab"/>
        <w:jc w:val="center"/>
        <w:rPr>
          <w:sz w:val="28"/>
          <w:szCs w:val="28"/>
          <w:lang w:val="uk-UA"/>
        </w:rPr>
      </w:pPr>
    </w:p>
    <w:p w:rsidR="00083516" w:rsidRDefault="00083516">
      <w:pPr>
        <w:pStyle w:val="ab"/>
        <w:jc w:val="center"/>
        <w:rPr>
          <w:sz w:val="28"/>
          <w:szCs w:val="28"/>
          <w:lang w:val="uk-UA"/>
        </w:rPr>
      </w:pPr>
    </w:p>
    <w:p w:rsidR="00083516" w:rsidRDefault="00744DA0">
      <w:pPr>
        <w:pStyle w:val="ab"/>
        <w:jc w:val="center"/>
        <w:rPr>
          <w:sz w:val="28"/>
          <w:szCs w:val="28"/>
          <w:lang w:val="uk-UA"/>
        </w:rPr>
      </w:pPr>
      <w:r>
        <w:rPr>
          <w:sz w:val="28"/>
          <w:szCs w:val="28"/>
          <w:lang w:val="uk-UA"/>
        </w:rPr>
        <w:t>План проведення новорічних та різдвяних свят</w:t>
      </w:r>
    </w:p>
    <w:p w:rsidR="00083516" w:rsidRDefault="00083516">
      <w:pPr>
        <w:pStyle w:val="ab"/>
        <w:jc w:val="center"/>
        <w:rPr>
          <w:sz w:val="28"/>
          <w:szCs w:val="28"/>
          <w:lang w:val="uk-UA"/>
        </w:rPr>
      </w:pPr>
    </w:p>
    <w:tbl>
      <w:tblPr>
        <w:tblStyle w:val="ae"/>
        <w:tblW w:w="10824" w:type="dxa"/>
        <w:tblInd w:w="-494" w:type="dxa"/>
        <w:tblLook w:val="04A0"/>
      </w:tblPr>
      <w:tblGrid>
        <w:gridCol w:w="594"/>
        <w:gridCol w:w="1476"/>
        <w:gridCol w:w="1598"/>
        <w:gridCol w:w="2021"/>
        <w:gridCol w:w="1388"/>
        <w:gridCol w:w="1717"/>
        <w:gridCol w:w="2030"/>
      </w:tblGrid>
      <w:tr w:rsidR="00083516" w:rsidTr="00AC10DE">
        <w:tc>
          <w:tcPr>
            <w:tcW w:w="594" w:type="dxa"/>
            <w:shd w:val="clear" w:color="auto" w:fill="auto"/>
            <w:tcMar>
              <w:left w:w="108" w:type="dxa"/>
            </w:tcMar>
          </w:tcPr>
          <w:p w:rsidR="00083516" w:rsidRDefault="00744DA0">
            <w:pPr>
              <w:pStyle w:val="ab"/>
              <w:ind w:left="0"/>
              <w:rPr>
                <w:sz w:val="28"/>
                <w:szCs w:val="28"/>
                <w:lang w:val="uk-UA"/>
              </w:rPr>
            </w:pPr>
            <w:r>
              <w:rPr>
                <w:rFonts w:eastAsia="Calibri"/>
                <w:sz w:val="28"/>
                <w:szCs w:val="28"/>
                <w:lang w:val="uk-UA"/>
              </w:rPr>
              <w:t>№ п/п</w:t>
            </w:r>
          </w:p>
        </w:tc>
        <w:tc>
          <w:tcPr>
            <w:tcW w:w="1476"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 xml:space="preserve">Дата </w:t>
            </w:r>
          </w:p>
        </w:tc>
        <w:tc>
          <w:tcPr>
            <w:tcW w:w="1598" w:type="dxa"/>
            <w:shd w:val="clear" w:color="auto" w:fill="auto"/>
            <w:tcMar>
              <w:left w:w="108" w:type="dxa"/>
            </w:tcMar>
          </w:tcPr>
          <w:p w:rsidR="00083516" w:rsidRDefault="00744DA0">
            <w:pPr>
              <w:pStyle w:val="ab"/>
              <w:ind w:left="0"/>
              <w:rPr>
                <w:sz w:val="28"/>
                <w:szCs w:val="28"/>
                <w:lang w:val="uk-UA"/>
              </w:rPr>
            </w:pPr>
            <w:r>
              <w:rPr>
                <w:rFonts w:eastAsia="Calibri"/>
                <w:sz w:val="28"/>
                <w:szCs w:val="28"/>
                <w:lang w:val="uk-UA"/>
              </w:rPr>
              <w:t xml:space="preserve">Час проведення </w:t>
            </w:r>
          </w:p>
        </w:tc>
        <w:tc>
          <w:tcPr>
            <w:tcW w:w="2021"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Назва заходу</w:t>
            </w:r>
          </w:p>
        </w:tc>
        <w:tc>
          <w:tcPr>
            <w:tcW w:w="1388"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Клас</w:t>
            </w:r>
          </w:p>
        </w:tc>
        <w:tc>
          <w:tcPr>
            <w:tcW w:w="1717"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Місце проведення</w:t>
            </w:r>
          </w:p>
        </w:tc>
        <w:tc>
          <w:tcPr>
            <w:tcW w:w="2030"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Вчителі</w:t>
            </w:r>
          </w:p>
        </w:tc>
      </w:tr>
      <w:tr w:rsidR="00083516" w:rsidTr="00AC10DE">
        <w:tc>
          <w:tcPr>
            <w:tcW w:w="594"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1</w:t>
            </w:r>
          </w:p>
        </w:tc>
        <w:tc>
          <w:tcPr>
            <w:tcW w:w="1476" w:type="dxa"/>
            <w:shd w:val="clear" w:color="auto" w:fill="auto"/>
            <w:tcMar>
              <w:left w:w="108" w:type="dxa"/>
            </w:tcMar>
          </w:tcPr>
          <w:p w:rsidR="00083516" w:rsidRDefault="00744DA0">
            <w:pPr>
              <w:pStyle w:val="ab"/>
              <w:ind w:left="0"/>
              <w:jc w:val="center"/>
              <w:rPr>
                <w:rFonts w:eastAsia="Calibri"/>
              </w:rPr>
            </w:pPr>
            <w:r>
              <w:rPr>
                <w:rFonts w:eastAsia="Calibri"/>
                <w:sz w:val="28"/>
                <w:szCs w:val="28"/>
                <w:lang w:val="uk-UA"/>
              </w:rPr>
              <w:t>19.12.2017</w:t>
            </w:r>
          </w:p>
        </w:tc>
        <w:tc>
          <w:tcPr>
            <w:tcW w:w="1598" w:type="dxa"/>
            <w:shd w:val="clear" w:color="auto" w:fill="auto"/>
            <w:tcMar>
              <w:left w:w="108" w:type="dxa"/>
            </w:tcMar>
          </w:tcPr>
          <w:p w:rsidR="00083516" w:rsidRDefault="00744DA0" w:rsidP="00626B99">
            <w:pPr>
              <w:pStyle w:val="ab"/>
              <w:ind w:left="0"/>
              <w:jc w:val="center"/>
              <w:rPr>
                <w:sz w:val="28"/>
                <w:szCs w:val="28"/>
                <w:lang w:val="uk-UA"/>
              </w:rPr>
            </w:pPr>
            <w:r>
              <w:rPr>
                <w:rFonts w:eastAsia="Calibri"/>
                <w:sz w:val="28"/>
                <w:szCs w:val="28"/>
                <w:lang w:val="uk-UA"/>
              </w:rPr>
              <w:t>8.30</w:t>
            </w:r>
          </w:p>
        </w:tc>
        <w:tc>
          <w:tcPr>
            <w:tcW w:w="2021" w:type="dxa"/>
            <w:shd w:val="clear" w:color="auto" w:fill="auto"/>
            <w:tcMar>
              <w:left w:w="108" w:type="dxa"/>
            </w:tcMar>
          </w:tcPr>
          <w:p w:rsidR="00C87BCA" w:rsidRPr="00A512A0" w:rsidRDefault="00C87BCA" w:rsidP="00C87BCA">
            <w:pPr>
              <w:rPr>
                <w:sz w:val="28"/>
                <w:szCs w:val="28"/>
                <w:lang w:val="uk-UA"/>
              </w:rPr>
            </w:pPr>
            <w:r w:rsidRPr="00A512A0">
              <w:rPr>
                <w:sz w:val="28"/>
                <w:szCs w:val="28"/>
                <w:lang w:val="uk-UA"/>
              </w:rPr>
              <w:t>Театралізоване привітання із Днем Святого Миколая «</w:t>
            </w:r>
            <w:r w:rsidRPr="00A512A0">
              <w:rPr>
                <w:sz w:val="28"/>
                <w:szCs w:val="28"/>
              </w:rPr>
              <w:t>По Вкраїні з краю в</w:t>
            </w:r>
            <w:r w:rsidR="00400074">
              <w:rPr>
                <w:sz w:val="28"/>
                <w:szCs w:val="28"/>
                <w:lang w:val="uk-UA"/>
              </w:rPr>
              <w:t xml:space="preserve"> </w:t>
            </w:r>
            <w:r w:rsidRPr="00A512A0">
              <w:rPr>
                <w:sz w:val="28"/>
                <w:szCs w:val="28"/>
              </w:rPr>
              <w:t>край ходить</w:t>
            </w:r>
          </w:p>
          <w:p w:rsidR="00083516" w:rsidRDefault="00C87BCA" w:rsidP="00C87BCA">
            <w:pPr>
              <w:pStyle w:val="ab"/>
              <w:ind w:left="0"/>
              <w:rPr>
                <w:sz w:val="28"/>
                <w:szCs w:val="28"/>
                <w:lang w:val="uk-UA"/>
              </w:rPr>
            </w:pPr>
            <w:r w:rsidRPr="00A512A0">
              <w:rPr>
                <w:sz w:val="28"/>
                <w:szCs w:val="28"/>
                <w:lang w:val="uk-UA"/>
              </w:rPr>
              <w:t>С</w:t>
            </w:r>
            <w:r w:rsidRPr="00A512A0">
              <w:rPr>
                <w:sz w:val="28"/>
                <w:szCs w:val="28"/>
              </w:rPr>
              <w:t>вятий Миколай</w:t>
            </w:r>
            <w:r w:rsidRPr="00A512A0">
              <w:rPr>
                <w:sz w:val="28"/>
                <w:szCs w:val="28"/>
                <w:lang w:val="uk-UA"/>
              </w:rPr>
              <w:t>»</w:t>
            </w:r>
          </w:p>
        </w:tc>
        <w:tc>
          <w:tcPr>
            <w:tcW w:w="1388"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6б клас,</w:t>
            </w:r>
          </w:p>
          <w:p w:rsidR="00083516" w:rsidRDefault="00744DA0">
            <w:pPr>
              <w:pStyle w:val="ab"/>
              <w:ind w:left="0"/>
              <w:jc w:val="center"/>
              <w:rPr>
                <w:sz w:val="28"/>
                <w:szCs w:val="28"/>
                <w:lang w:val="uk-UA"/>
              </w:rPr>
            </w:pPr>
            <w:r>
              <w:rPr>
                <w:rFonts w:eastAsia="Calibri"/>
                <w:sz w:val="28"/>
                <w:szCs w:val="28"/>
                <w:lang w:val="uk-UA"/>
              </w:rPr>
              <w:t>9б клас</w:t>
            </w:r>
          </w:p>
        </w:tc>
        <w:tc>
          <w:tcPr>
            <w:tcW w:w="1717" w:type="dxa"/>
            <w:shd w:val="clear" w:color="auto" w:fill="auto"/>
            <w:tcMar>
              <w:left w:w="108" w:type="dxa"/>
            </w:tcMar>
          </w:tcPr>
          <w:p w:rsidR="00083516" w:rsidRDefault="00744DA0">
            <w:pPr>
              <w:pStyle w:val="ab"/>
              <w:ind w:left="0"/>
              <w:jc w:val="center"/>
              <w:rPr>
                <w:rFonts w:eastAsia="Calibri"/>
              </w:rPr>
            </w:pPr>
            <w:r>
              <w:rPr>
                <w:rFonts w:eastAsia="Calibri"/>
                <w:sz w:val="28"/>
                <w:szCs w:val="28"/>
                <w:lang w:val="uk-UA"/>
              </w:rPr>
              <w:t>10 каб.</w:t>
            </w:r>
          </w:p>
        </w:tc>
        <w:tc>
          <w:tcPr>
            <w:tcW w:w="2030" w:type="dxa"/>
            <w:shd w:val="clear" w:color="auto" w:fill="auto"/>
            <w:tcMar>
              <w:left w:w="108" w:type="dxa"/>
            </w:tcMar>
          </w:tcPr>
          <w:p w:rsidR="00083516" w:rsidRDefault="00744DA0">
            <w:pPr>
              <w:pStyle w:val="ab"/>
              <w:ind w:left="0"/>
              <w:jc w:val="center"/>
              <w:rPr>
                <w:sz w:val="28"/>
                <w:szCs w:val="28"/>
                <w:lang w:val="uk-UA"/>
              </w:rPr>
            </w:pPr>
            <w:r>
              <w:rPr>
                <w:rFonts w:eastAsia="Calibri"/>
                <w:sz w:val="28"/>
                <w:szCs w:val="28"/>
                <w:lang w:val="uk-UA"/>
              </w:rPr>
              <w:t>Філатова Н.О.</w:t>
            </w:r>
          </w:p>
        </w:tc>
      </w:tr>
      <w:tr w:rsidR="007D2607" w:rsidTr="00AC10DE">
        <w:tc>
          <w:tcPr>
            <w:tcW w:w="594" w:type="dxa"/>
            <w:shd w:val="clear" w:color="auto" w:fill="auto"/>
            <w:tcMar>
              <w:left w:w="108" w:type="dxa"/>
            </w:tcMar>
          </w:tcPr>
          <w:p w:rsidR="007D2607" w:rsidRDefault="007D2607" w:rsidP="00262787">
            <w:pPr>
              <w:pStyle w:val="ab"/>
              <w:ind w:left="0"/>
              <w:jc w:val="center"/>
              <w:rPr>
                <w:sz w:val="28"/>
                <w:szCs w:val="28"/>
                <w:lang w:val="uk-UA"/>
              </w:rPr>
            </w:pPr>
            <w:r>
              <w:rPr>
                <w:rFonts w:eastAsia="Calibri"/>
                <w:sz w:val="28"/>
                <w:szCs w:val="28"/>
                <w:lang w:val="uk-UA"/>
              </w:rPr>
              <w:t>2</w:t>
            </w:r>
          </w:p>
        </w:tc>
        <w:tc>
          <w:tcPr>
            <w:tcW w:w="1476" w:type="dxa"/>
            <w:shd w:val="clear" w:color="auto" w:fill="auto"/>
            <w:tcMar>
              <w:left w:w="108" w:type="dxa"/>
            </w:tcMar>
          </w:tcPr>
          <w:p w:rsidR="007D2607" w:rsidRDefault="007D2607" w:rsidP="007D2607">
            <w:pPr>
              <w:pStyle w:val="ab"/>
              <w:ind w:left="0"/>
              <w:jc w:val="center"/>
              <w:rPr>
                <w:rFonts w:eastAsia="Calibri"/>
                <w:sz w:val="28"/>
                <w:szCs w:val="28"/>
                <w:lang w:val="uk-UA"/>
              </w:rPr>
            </w:pPr>
            <w:r>
              <w:rPr>
                <w:rFonts w:eastAsia="Calibri"/>
                <w:sz w:val="28"/>
                <w:szCs w:val="28"/>
                <w:lang w:val="uk-UA"/>
              </w:rPr>
              <w:t>22.12.2017</w:t>
            </w:r>
          </w:p>
        </w:tc>
        <w:tc>
          <w:tcPr>
            <w:tcW w:w="1598" w:type="dxa"/>
            <w:shd w:val="clear" w:color="auto" w:fill="auto"/>
            <w:tcMar>
              <w:left w:w="108" w:type="dxa"/>
            </w:tcMar>
          </w:tcPr>
          <w:p w:rsidR="007D2607" w:rsidRDefault="007D2607" w:rsidP="00626B99">
            <w:pPr>
              <w:pStyle w:val="ab"/>
              <w:ind w:left="0"/>
              <w:jc w:val="center"/>
              <w:rPr>
                <w:rFonts w:eastAsia="Calibri"/>
                <w:sz w:val="28"/>
                <w:szCs w:val="28"/>
                <w:lang w:val="uk-UA"/>
              </w:rPr>
            </w:pPr>
            <w:r>
              <w:rPr>
                <w:rFonts w:eastAsia="Calibri"/>
                <w:sz w:val="28"/>
                <w:szCs w:val="28"/>
                <w:lang w:val="uk-UA"/>
              </w:rPr>
              <w:t>13.30</w:t>
            </w:r>
          </w:p>
        </w:tc>
        <w:tc>
          <w:tcPr>
            <w:tcW w:w="2021" w:type="dxa"/>
            <w:shd w:val="clear" w:color="auto" w:fill="auto"/>
            <w:tcMar>
              <w:left w:w="108" w:type="dxa"/>
            </w:tcMar>
          </w:tcPr>
          <w:p w:rsidR="007D2607" w:rsidRPr="00A512A0" w:rsidRDefault="007D2607" w:rsidP="007D2607">
            <w:pPr>
              <w:pStyle w:val="ab"/>
              <w:ind w:left="0"/>
              <w:rPr>
                <w:sz w:val="28"/>
                <w:szCs w:val="28"/>
                <w:lang w:val="uk-UA"/>
              </w:rPr>
            </w:pPr>
            <w:r>
              <w:rPr>
                <w:rFonts w:eastAsia="Calibri"/>
                <w:sz w:val="28"/>
                <w:szCs w:val="28"/>
                <w:lang w:val="uk-UA"/>
              </w:rPr>
              <w:t>Новорічне свято</w:t>
            </w:r>
          </w:p>
        </w:tc>
        <w:tc>
          <w:tcPr>
            <w:tcW w:w="1388" w:type="dxa"/>
            <w:shd w:val="clear" w:color="auto" w:fill="auto"/>
            <w:tcMar>
              <w:left w:w="108" w:type="dxa"/>
            </w:tcMar>
          </w:tcPr>
          <w:p w:rsidR="007D2607" w:rsidRDefault="007D2607">
            <w:pPr>
              <w:pStyle w:val="ab"/>
              <w:ind w:left="0"/>
              <w:jc w:val="center"/>
              <w:rPr>
                <w:rFonts w:eastAsia="Calibri"/>
                <w:sz w:val="28"/>
                <w:szCs w:val="28"/>
                <w:lang w:val="uk-UA"/>
              </w:rPr>
            </w:pPr>
            <w:r>
              <w:rPr>
                <w:rFonts w:eastAsia="Calibri"/>
                <w:sz w:val="28"/>
                <w:szCs w:val="28"/>
                <w:lang w:val="uk-UA"/>
              </w:rPr>
              <w:t>5а клас</w:t>
            </w:r>
          </w:p>
        </w:tc>
        <w:tc>
          <w:tcPr>
            <w:tcW w:w="1717" w:type="dxa"/>
            <w:shd w:val="clear" w:color="auto" w:fill="auto"/>
            <w:tcMar>
              <w:left w:w="108" w:type="dxa"/>
            </w:tcMar>
          </w:tcPr>
          <w:p w:rsidR="007D2607" w:rsidRDefault="007D2607" w:rsidP="00717172">
            <w:pPr>
              <w:pStyle w:val="ab"/>
              <w:ind w:left="0"/>
              <w:jc w:val="center"/>
              <w:rPr>
                <w:rFonts w:eastAsia="Calibri"/>
                <w:sz w:val="28"/>
                <w:szCs w:val="28"/>
                <w:lang w:val="uk-UA"/>
              </w:rPr>
            </w:pPr>
            <w:r>
              <w:rPr>
                <w:rFonts w:eastAsia="Calibri"/>
                <w:sz w:val="28"/>
                <w:szCs w:val="28"/>
                <w:lang w:val="uk-UA"/>
              </w:rPr>
              <w:t xml:space="preserve">каб. № </w:t>
            </w:r>
            <w:r w:rsidR="00717172">
              <w:rPr>
                <w:rFonts w:eastAsia="Calibri"/>
                <w:sz w:val="28"/>
                <w:szCs w:val="28"/>
                <w:lang w:val="uk-UA"/>
              </w:rPr>
              <w:t>13</w:t>
            </w:r>
          </w:p>
        </w:tc>
        <w:tc>
          <w:tcPr>
            <w:tcW w:w="2030" w:type="dxa"/>
            <w:shd w:val="clear" w:color="auto" w:fill="auto"/>
            <w:tcMar>
              <w:left w:w="108" w:type="dxa"/>
            </w:tcMar>
          </w:tcPr>
          <w:p w:rsidR="007D2607" w:rsidRDefault="00717172" w:rsidP="007D2607">
            <w:pPr>
              <w:pStyle w:val="ab"/>
              <w:ind w:left="0"/>
              <w:rPr>
                <w:rFonts w:eastAsia="Calibri"/>
                <w:sz w:val="28"/>
                <w:szCs w:val="28"/>
                <w:lang w:val="uk-UA"/>
              </w:rPr>
            </w:pPr>
            <w:r>
              <w:rPr>
                <w:rFonts w:eastAsia="Calibri"/>
                <w:sz w:val="28"/>
                <w:szCs w:val="28"/>
                <w:lang w:val="uk-UA"/>
              </w:rPr>
              <w:t>Шухорова А.І.</w:t>
            </w:r>
          </w:p>
        </w:tc>
      </w:tr>
      <w:tr w:rsidR="007D2607" w:rsidTr="00AC10DE">
        <w:tc>
          <w:tcPr>
            <w:tcW w:w="594" w:type="dxa"/>
            <w:shd w:val="clear" w:color="auto" w:fill="auto"/>
            <w:tcMar>
              <w:left w:w="108" w:type="dxa"/>
            </w:tcMar>
          </w:tcPr>
          <w:p w:rsidR="007D2607" w:rsidRDefault="007D2607" w:rsidP="00262787">
            <w:pPr>
              <w:pStyle w:val="ab"/>
              <w:ind w:left="0"/>
              <w:jc w:val="center"/>
              <w:rPr>
                <w:sz w:val="28"/>
                <w:szCs w:val="28"/>
                <w:lang w:val="uk-UA"/>
              </w:rPr>
            </w:pPr>
            <w:r>
              <w:rPr>
                <w:rFonts w:eastAsia="Calibri"/>
                <w:sz w:val="28"/>
                <w:szCs w:val="28"/>
                <w:lang w:val="uk-UA"/>
              </w:rPr>
              <w:t>3</w:t>
            </w:r>
          </w:p>
        </w:tc>
        <w:tc>
          <w:tcPr>
            <w:tcW w:w="1476" w:type="dxa"/>
            <w:shd w:val="clear" w:color="auto" w:fill="auto"/>
            <w:tcMar>
              <w:left w:w="108" w:type="dxa"/>
            </w:tcMar>
          </w:tcPr>
          <w:p w:rsidR="007D2607" w:rsidRDefault="007D2607" w:rsidP="007D2607">
            <w:pPr>
              <w:pStyle w:val="ab"/>
              <w:ind w:left="0"/>
              <w:jc w:val="center"/>
              <w:rPr>
                <w:rFonts w:eastAsia="Calibri"/>
              </w:rPr>
            </w:pPr>
            <w:r>
              <w:rPr>
                <w:rFonts w:eastAsia="Calibri"/>
                <w:sz w:val="28"/>
                <w:szCs w:val="28"/>
                <w:lang w:val="uk-UA"/>
              </w:rPr>
              <w:t>26.12.2017</w:t>
            </w:r>
          </w:p>
        </w:tc>
        <w:tc>
          <w:tcPr>
            <w:tcW w:w="1598" w:type="dxa"/>
            <w:shd w:val="clear" w:color="auto" w:fill="auto"/>
            <w:tcMar>
              <w:left w:w="108" w:type="dxa"/>
            </w:tcMar>
          </w:tcPr>
          <w:p w:rsidR="007D2607" w:rsidRDefault="007D2607">
            <w:pPr>
              <w:pStyle w:val="ab"/>
              <w:ind w:left="0"/>
              <w:jc w:val="center"/>
              <w:rPr>
                <w:rFonts w:eastAsia="Calibri"/>
                <w:sz w:val="28"/>
                <w:szCs w:val="28"/>
                <w:lang w:val="uk-UA"/>
              </w:rPr>
            </w:pPr>
            <w:r>
              <w:rPr>
                <w:rFonts w:eastAsia="Calibri"/>
                <w:sz w:val="28"/>
                <w:szCs w:val="28"/>
                <w:lang w:val="uk-UA"/>
              </w:rPr>
              <w:t>10.00</w:t>
            </w:r>
          </w:p>
          <w:p w:rsidR="007D2607" w:rsidRDefault="007D2607">
            <w:pPr>
              <w:pStyle w:val="ab"/>
              <w:ind w:left="0"/>
              <w:jc w:val="center"/>
              <w:rPr>
                <w:rFonts w:eastAsia="Calibri"/>
              </w:rPr>
            </w:pPr>
          </w:p>
        </w:tc>
        <w:tc>
          <w:tcPr>
            <w:tcW w:w="2021" w:type="dxa"/>
            <w:shd w:val="clear" w:color="auto" w:fill="auto"/>
            <w:tcMar>
              <w:left w:w="108" w:type="dxa"/>
            </w:tcMar>
          </w:tcPr>
          <w:p w:rsidR="007D2607" w:rsidRPr="006B2DB6" w:rsidRDefault="007D2607" w:rsidP="00C87BCA">
            <w:pPr>
              <w:rPr>
                <w:sz w:val="30"/>
                <w:szCs w:val="30"/>
              </w:rPr>
            </w:pPr>
            <w:r>
              <w:rPr>
                <w:sz w:val="30"/>
                <w:szCs w:val="30"/>
                <w:lang w:val="uk-UA"/>
              </w:rPr>
              <w:t xml:space="preserve">Новорічне свято для учнів 1-4 класів </w:t>
            </w:r>
            <w:r w:rsidRPr="006B2DB6">
              <w:rPr>
                <w:sz w:val="30"/>
                <w:szCs w:val="30"/>
              </w:rPr>
              <w:t>«Казка стукає в</w:t>
            </w:r>
          </w:p>
          <w:p w:rsidR="007D2607" w:rsidRDefault="007D2607" w:rsidP="00C87BCA">
            <w:pPr>
              <w:pStyle w:val="ab"/>
              <w:ind w:left="0"/>
              <w:jc w:val="both"/>
              <w:rPr>
                <w:rFonts w:eastAsia="Calibri"/>
              </w:rPr>
            </w:pPr>
            <w:r w:rsidRPr="006B2DB6">
              <w:rPr>
                <w:sz w:val="30"/>
                <w:szCs w:val="30"/>
              </w:rPr>
              <w:t>віконце»</w:t>
            </w:r>
          </w:p>
        </w:tc>
        <w:tc>
          <w:tcPr>
            <w:tcW w:w="1388" w:type="dxa"/>
            <w:shd w:val="clear" w:color="auto" w:fill="auto"/>
            <w:tcMar>
              <w:left w:w="108" w:type="dxa"/>
            </w:tcMar>
          </w:tcPr>
          <w:p w:rsidR="007D2607" w:rsidRDefault="007D2607">
            <w:pPr>
              <w:pStyle w:val="ab"/>
              <w:ind w:left="0"/>
              <w:jc w:val="center"/>
              <w:rPr>
                <w:rFonts w:eastAsia="Calibri"/>
                <w:sz w:val="28"/>
                <w:szCs w:val="28"/>
                <w:lang w:val="uk-UA"/>
              </w:rPr>
            </w:pPr>
            <w:r>
              <w:rPr>
                <w:rFonts w:eastAsia="Calibri"/>
                <w:sz w:val="28"/>
                <w:szCs w:val="28"/>
                <w:lang w:val="uk-UA"/>
              </w:rPr>
              <w:t>3-4 класи</w:t>
            </w:r>
          </w:p>
          <w:p w:rsidR="007D2607" w:rsidRDefault="007D2607">
            <w:pPr>
              <w:pStyle w:val="ab"/>
              <w:ind w:left="0"/>
              <w:jc w:val="center"/>
              <w:rPr>
                <w:rFonts w:eastAsia="Calibri"/>
              </w:rPr>
            </w:pPr>
          </w:p>
        </w:tc>
        <w:tc>
          <w:tcPr>
            <w:tcW w:w="1717" w:type="dxa"/>
            <w:shd w:val="clear" w:color="auto" w:fill="auto"/>
            <w:tcMar>
              <w:left w:w="108" w:type="dxa"/>
            </w:tcMar>
          </w:tcPr>
          <w:p w:rsidR="007D2607" w:rsidRDefault="007D2607">
            <w:pPr>
              <w:pStyle w:val="ab"/>
              <w:ind w:left="0"/>
              <w:jc w:val="center"/>
              <w:rPr>
                <w:rFonts w:eastAsia="Calibri"/>
              </w:rPr>
            </w:pPr>
            <w:r>
              <w:rPr>
                <w:rFonts w:eastAsia="Calibri"/>
                <w:sz w:val="28"/>
                <w:szCs w:val="28"/>
                <w:lang w:val="uk-UA"/>
              </w:rPr>
              <w:t>Спортивна зала</w:t>
            </w:r>
          </w:p>
        </w:tc>
        <w:tc>
          <w:tcPr>
            <w:tcW w:w="2030" w:type="dxa"/>
            <w:shd w:val="clear" w:color="auto" w:fill="auto"/>
            <w:tcMar>
              <w:left w:w="108" w:type="dxa"/>
            </w:tcMar>
          </w:tcPr>
          <w:p w:rsidR="007D2607" w:rsidRDefault="007D2607">
            <w:pPr>
              <w:pStyle w:val="ab"/>
              <w:ind w:left="0"/>
              <w:rPr>
                <w:rFonts w:eastAsia="Calibri"/>
                <w:sz w:val="28"/>
                <w:szCs w:val="28"/>
                <w:lang w:val="uk-UA"/>
              </w:rPr>
            </w:pPr>
            <w:r>
              <w:rPr>
                <w:rFonts w:eastAsia="Calibri"/>
                <w:sz w:val="28"/>
                <w:szCs w:val="28"/>
                <w:lang w:val="uk-UA"/>
              </w:rPr>
              <w:t>Колосок Г.І.</w:t>
            </w:r>
          </w:p>
          <w:p w:rsidR="007D2607" w:rsidRDefault="007D2607">
            <w:pPr>
              <w:pStyle w:val="ab"/>
              <w:ind w:left="0"/>
              <w:rPr>
                <w:rFonts w:eastAsia="Calibri"/>
                <w:sz w:val="28"/>
                <w:szCs w:val="28"/>
                <w:lang w:val="uk-UA"/>
              </w:rPr>
            </w:pPr>
            <w:r>
              <w:rPr>
                <w:rFonts w:eastAsia="Calibri"/>
                <w:sz w:val="28"/>
                <w:szCs w:val="28"/>
                <w:lang w:val="uk-UA"/>
              </w:rPr>
              <w:t>Здолбніков С.М.</w:t>
            </w:r>
          </w:p>
          <w:p w:rsidR="007D2607" w:rsidRDefault="007D2607">
            <w:pPr>
              <w:pStyle w:val="ab"/>
              <w:ind w:left="0"/>
              <w:rPr>
                <w:rFonts w:eastAsia="Calibri"/>
                <w:sz w:val="28"/>
                <w:szCs w:val="28"/>
                <w:lang w:val="uk-UA"/>
              </w:rPr>
            </w:pPr>
            <w:r>
              <w:rPr>
                <w:rFonts w:eastAsia="Calibri"/>
                <w:sz w:val="28"/>
                <w:szCs w:val="28"/>
                <w:lang w:val="uk-UA"/>
              </w:rPr>
              <w:t>Питенко Н.С.</w:t>
            </w:r>
          </w:p>
          <w:p w:rsidR="007D2607" w:rsidRDefault="007D2607">
            <w:pPr>
              <w:pStyle w:val="ab"/>
              <w:ind w:left="0"/>
              <w:rPr>
                <w:rFonts w:eastAsia="Calibri"/>
                <w:sz w:val="28"/>
                <w:szCs w:val="28"/>
                <w:lang w:val="uk-UA"/>
              </w:rPr>
            </w:pPr>
            <w:r>
              <w:rPr>
                <w:rFonts w:eastAsia="Calibri"/>
                <w:sz w:val="28"/>
                <w:szCs w:val="28"/>
                <w:lang w:val="uk-UA"/>
              </w:rPr>
              <w:t>Проскура Н.Є.</w:t>
            </w:r>
          </w:p>
          <w:p w:rsidR="007D2607" w:rsidRDefault="007D2607">
            <w:pPr>
              <w:pStyle w:val="ab"/>
              <w:ind w:left="0"/>
              <w:rPr>
                <w:rFonts w:eastAsia="Calibri"/>
                <w:sz w:val="28"/>
                <w:szCs w:val="28"/>
                <w:lang w:val="uk-UA"/>
              </w:rPr>
            </w:pPr>
            <w:r>
              <w:rPr>
                <w:rFonts w:eastAsia="Calibri"/>
                <w:sz w:val="28"/>
                <w:szCs w:val="28"/>
                <w:lang w:val="uk-UA"/>
              </w:rPr>
              <w:t>Чегринець І.І.</w:t>
            </w:r>
          </w:p>
          <w:p w:rsidR="007D2607" w:rsidRDefault="007D2607" w:rsidP="00C87BCA">
            <w:pPr>
              <w:pStyle w:val="ab"/>
              <w:ind w:left="0"/>
              <w:rPr>
                <w:rFonts w:eastAsia="Calibri"/>
                <w:sz w:val="28"/>
                <w:szCs w:val="28"/>
                <w:lang w:val="uk-UA"/>
              </w:rPr>
            </w:pPr>
            <w:r>
              <w:rPr>
                <w:rFonts w:eastAsia="Calibri"/>
                <w:sz w:val="28"/>
                <w:szCs w:val="28"/>
                <w:lang w:val="uk-UA"/>
              </w:rPr>
              <w:t xml:space="preserve">Лихобаба С.В. </w:t>
            </w:r>
          </w:p>
          <w:p w:rsidR="007D2607" w:rsidRDefault="007D2607" w:rsidP="00C87BCA">
            <w:pPr>
              <w:pStyle w:val="ab"/>
              <w:ind w:left="0"/>
              <w:rPr>
                <w:rFonts w:eastAsia="Calibri"/>
                <w:sz w:val="28"/>
                <w:szCs w:val="28"/>
                <w:lang w:val="uk-UA"/>
              </w:rPr>
            </w:pPr>
          </w:p>
        </w:tc>
      </w:tr>
      <w:tr w:rsidR="007D2607" w:rsidTr="00AC10DE">
        <w:tc>
          <w:tcPr>
            <w:tcW w:w="594" w:type="dxa"/>
            <w:shd w:val="clear" w:color="auto" w:fill="auto"/>
            <w:tcMar>
              <w:left w:w="108" w:type="dxa"/>
            </w:tcMar>
          </w:tcPr>
          <w:p w:rsidR="007D2607" w:rsidRDefault="007D2607" w:rsidP="00262787">
            <w:pPr>
              <w:pStyle w:val="ab"/>
              <w:ind w:left="0"/>
              <w:jc w:val="center"/>
              <w:rPr>
                <w:rFonts w:eastAsia="Calibri"/>
                <w:sz w:val="28"/>
                <w:szCs w:val="28"/>
                <w:lang w:val="uk-UA"/>
              </w:rPr>
            </w:pPr>
            <w:r>
              <w:rPr>
                <w:rFonts w:eastAsia="Calibri"/>
                <w:sz w:val="28"/>
                <w:szCs w:val="28"/>
                <w:lang w:val="uk-UA"/>
              </w:rPr>
              <w:t>4</w:t>
            </w:r>
          </w:p>
        </w:tc>
        <w:tc>
          <w:tcPr>
            <w:tcW w:w="1476" w:type="dxa"/>
            <w:shd w:val="clear" w:color="auto" w:fill="auto"/>
            <w:tcMar>
              <w:left w:w="108" w:type="dxa"/>
            </w:tcMar>
          </w:tcPr>
          <w:p w:rsidR="007D2607" w:rsidRDefault="007D2607" w:rsidP="002A35B8">
            <w:pPr>
              <w:pStyle w:val="ab"/>
              <w:ind w:left="0"/>
              <w:jc w:val="center"/>
              <w:rPr>
                <w:rFonts w:eastAsia="Calibri"/>
              </w:rPr>
            </w:pPr>
            <w:r>
              <w:rPr>
                <w:rFonts w:eastAsia="Calibri"/>
                <w:sz w:val="28"/>
                <w:szCs w:val="28"/>
                <w:lang w:val="uk-UA"/>
              </w:rPr>
              <w:t>26.12.2017</w:t>
            </w:r>
          </w:p>
        </w:tc>
        <w:tc>
          <w:tcPr>
            <w:tcW w:w="1598" w:type="dxa"/>
            <w:shd w:val="clear" w:color="auto" w:fill="auto"/>
            <w:tcMar>
              <w:left w:w="108" w:type="dxa"/>
            </w:tcMar>
          </w:tcPr>
          <w:p w:rsidR="007D2607" w:rsidRDefault="007D2607" w:rsidP="00C87BCA">
            <w:pPr>
              <w:pStyle w:val="ab"/>
              <w:ind w:left="0"/>
              <w:jc w:val="center"/>
              <w:rPr>
                <w:rFonts w:eastAsia="Calibri"/>
              </w:rPr>
            </w:pPr>
            <w:r>
              <w:rPr>
                <w:rFonts w:eastAsia="Calibri"/>
                <w:sz w:val="28"/>
                <w:szCs w:val="28"/>
                <w:lang w:val="uk-UA"/>
              </w:rPr>
              <w:t>11.30</w:t>
            </w:r>
          </w:p>
        </w:tc>
        <w:tc>
          <w:tcPr>
            <w:tcW w:w="2021" w:type="dxa"/>
            <w:shd w:val="clear" w:color="auto" w:fill="auto"/>
            <w:tcMar>
              <w:left w:w="108" w:type="dxa"/>
            </w:tcMar>
          </w:tcPr>
          <w:p w:rsidR="007D2607" w:rsidRPr="006B2DB6" w:rsidRDefault="007D2607" w:rsidP="00C87BCA">
            <w:pPr>
              <w:rPr>
                <w:sz w:val="30"/>
                <w:szCs w:val="30"/>
              </w:rPr>
            </w:pPr>
            <w:r>
              <w:rPr>
                <w:sz w:val="30"/>
                <w:szCs w:val="30"/>
                <w:lang w:val="uk-UA"/>
              </w:rPr>
              <w:t xml:space="preserve">Новорічне свято для учнів 1-4 класів </w:t>
            </w:r>
            <w:r w:rsidRPr="006B2DB6">
              <w:rPr>
                <w:sz w:val="30"/>
                <w:szCs w:val="30"/>
              </w:rPr>
              <w:t>«Казка стукає в</w:t>
            </w:r>
          </w:p>
          <w:p w:rsidR="007D2607" w:rsidRDefault="007D2607" w:rsidP="00C87BCA">
            <w:pPr>
              <w:pStyle w:val="ab"/>
              <w:ind w:left="0"/>
              <w:jc w:val="both"/>
              <w:rPr>
                <w:rFonts w:eastAsia="Calibri"/>
              </w:rPr>
            </w:pPr>
            <w:r w:rsidRPr="006B2DB6">
              <w:rPr>
                <w:sz w:val="30"/>
                <w:szCs w:val="30"/>
              </w:rPr>
              <w:t>віконце»</w:t>
            </w:r>
          </w:p>
        </w:tc>
        <w:tc>
          <w:tcPr>
            <w:tcW w:w="1388" w:type="dxa"/>
            <w:shd w:val="clear" w:color="auto" w:fill="auto"/>
            <w:tcMar>
              <w:left w:w="108" w:type="dxa"/>
            </w:tcMar>
          </w:tcPr>
          <w:p w:rsidR="007D2607" w:rsidRDefault="007D2607">
            <w:pPr>
              <w:pStyle w:val="ab"/>
              <w:ind w:left="0"/>
              <w:jc w:val="center"/>
              <w:rPr>
                <w:rFonts w:eastAsia="Calibri"/>
              </w:rPr>
            </w:pPr>
            <w:r>
              <w:rPr>
                <w:rFonts w:eastAsia="Calibri"/>
                <w:sz w:val="28"/>
                <w:szCs w:val="28"/>
                <w:lang w:val="uk-UA"/>
              </w:rPr>
              <w:t>1-2 класи</w:t>
            </w:r>
          </w:p>
        </w:tc>
        <w:tc>
          <w:tcPr>
            <w:tcW w:w="1717" w:type="dxa"/>
            <w:shd w:val="clear" w:color="auto" w:fill="auto"/>
            <w:tcMar>
              <w:left w:w="108" w:type="dxa"/>
            </w:tcMar>
          </w:tcPr>
          <w:p w:rsidR="007D2607" w:rsidRDefault="007D2607">
            <w:pPr>
              <w:pStyle w:val="ab"/>
              <w:ind w:left="0"/>
              <w:rPr>
                <w:sz w:val="28"/>
                <w:szCs w:val="28"/>
                <w:lang w:val="uk-UA"/>
              </w:rPr>
            </w:pPr>
            <w:r>
              <w:rPr>
                <w:rFonts w:eastAsia="Calibri"/>
                <w:sz w:val="28"/>
                <w:szCs w:val="28"/>
                <w:lang w:val="uk-UA"/>
              </w:rPr>
              <w:t>Спортивна зала</w:t>
            </w:r>
          </w:p>
        </w:tc>
        <w:tc>
          <w:tcPr>
            <w:tcW w:w="2030" w:type="dxa"/>
            <w:shd w:val="clear" w:color="auto" w:fill="auto"/>
            <w:tcMar>
              <w:left w:w="108" w:type="dxa"/>
            </w:tcMar>
          </w:tcPr>
          <w:p w:rsidR="007D2607" w:rsidRDefault="007D2607">
            <w:pPr>
              <w:pStyle w:val="ab"/>
              <w:ind w:left="0"/>
              <w:rPr>
                <w:rFonts w:eastAsia="Calibri"/>
                <w:sz w:val="28"/>
                <w:szCs w:val="28"/>
                <w:lang w:val="uk-UA"/>
              </w:rPr>
            </w:pPr>
            <w:r>
              <w:rPr>
                <w:rFonts w:eastAsia="Calibri"/>
                <w:sz w:val="28"/>
                <w:szCs w:val="28"/>
                <w:lang w:val="uk-UA"/>
              </w:rPr>
              <w:t>Колосок Г.І.</w:t>
            </w:r>
          </w:p>
          <w:p w:rsidR="007D2607" w:rsidRDefault="007D2607" w:rsidP="00C87BCA">
            <w:pPr>
              <w:pStyle w:val="ab"/>
              <w:ind w:left="0"/>
              <w:rPr>
                <w:rFonts w:eastAsia="Calibri"/>
              </w:rPr>
            </w:pPr>
            <w:r>
              <w:rPr>
                <w:rFonts w:eastAsia="Calibri"/>
                <w:sz w:val="28"/>
                <w:szCs w:val="28"/>
                <w:lang w:val="uk-UA"/>
              </w:rPr>
              <w:t xml:space="preserve">Мірошниченко О.О. </w:t>
            </w:r>
          </w:p>
          <w:p w:rsidR="007D2607" w:rsidRDefault="007D2607" w:rsidP="00C87BCA">
            <w:pPr>
              <w:pStyle w:val="ab"/>
              <w:ind w:left="0"/>
              <w:rPr>
                <w:sz w:val="28"/>
                <w:szCs w:val="28"/>
                <w:lang w:val="uk-UA"/>
              </w:rPr>
            </w:pPr>
            <w:r>
              <w:rPr>
                <w:rFonts w:eastAsia="Calibri"/>
                <w:sz w:val="28"/>
                <w:szCs w:val="28"/>
                <w:lang w:val="uk-UA"/>
              </w:rPr>
              <w:t>Пилипенко А.Г.</w:t>
            </w:r>
          </w:p>
          <w:p w:rsidR="007D2607" w:rsidRDefault="007D2607" w:rsidP="00C87BCA">
            <w:pPr>
              <w:pStyle w:val="ab"/>
              <w:ind w:left="0"/>
              <w:rPr>
                <w:sz w:val="28"/>
                <w:szCs w:val="28"/>
                <w:lang w:val="uk-UA"/>
              </w:rPr>
            </w:pPr>
            <w:r>
              <w:rPr>
                <w:rFonts w:eastAsia="Calibri"/>
                <w:sz w:val="28"/>
                <w:szCs w:val="28"/>
                <w:lang w:val="uk-UA"/>
              </w:rPr>
              <w:t>Васіщева В.М.</w:t>
            </w:r>
          </w:p>
          <w:p w:rsidR="007D2607" w:rsidRDefault="007D2607" w:rsidP="00C87BCA">
            <w:pPr>
              <w:pStyle w:val="ab"/>
              <w:ind w:left="0"/>
              <w:rPr>
                <w:rFonts w:eastAsia="Calibri"/>
              </w:rPr>
            </w:pPr>
            <w:r>
              <w:rPr>
                <w:rFonts w:eastAsia="Calibri"/>
                <w:sz w:val="28"/>
                <w:szCs w:val="28"/>
                <w:lang w:val="uk-UA"/>
              </w:rPr>
              <w:t>Баннік М.Є.</w:t>
            </w:r>
          </w:p>
        </w:tc>
      </w:tr>
      <w:tr w:rsidR="00683D8F" w:rsidTr="00AC10DE">
        <w:tc>
          <w:tcPr>
            <w:tcW w:w="594" w:type="dxa"/>
            <w:shd w:val="clear" w:color="auto" w:fill="auto"/>
            <w:tcMar>
              <w:left w:w="108" w:type="dxa"/>
            </w:tcMar>
          </w:tcPr>
          <w:p w:rsidR="00683D8F" w:rsidRDefault="00683D8F" w:rsidP="00DE74F6">
            <w:pPr>
              <w:pStyle w:val="ab"/>
              <w:ind w:left="0"/>
              <w:jc w:val="center"/>
              <w:rPr>
                <w:rFonts w:eastAsia="Calibri"/>
                <w:sz w:val="28"/>
                <w:szCs w:val="28"/>
                <w:lang w:val="uk-UA"/>
              </w:rPr>
            </w:pPr>
            <w:r>
              <w:rPr>
                <w:rFonts w:eastAsia="Calibri"/>
                <w:sz w:val="28"/>
                <w:szCs w:val="28"/>
                <w:lang w:val="uk-UA"/>
              </w:rPr>
              <w:t>5</w:t>
            </w:r>
          </w:p>
        </w:tc>
        <w:tc>
          <w:tcPr>
            <w:tcW w:w="1476" w:type="dxa"/>
            <w:shd w:val="clear" w:color="auto" w:fill="auto"/>
            <w:tcMar>
              <w:left w:w="108" w:type="dxa"/>
            </w:tcMar>
          </w:tcPr>
          <w:p w:rsidR="00683D8F" w:rsidRDefault="00683D8F" w:rsidP="002A35B8">
            <w:pPr>
              <w:pStyle w:val="ab"/>
              <w:ind w:left="0"/>
              <w:jc w:val="center"/>
              <w:rPr>
                <w:rFonts w:eastAsia="Calibri"/>
                <w:sz w:val="28"/>
                <w:szCs w:val="28"/>
                <w:lang w:val="uk-UA"/>
              </w:rPr>
            </w:pPr>
            <w:r>
              <w:rPr>
                <w:rFonts w:eastAsia="Calibri"/>
                <w:sz w:val="28"/>
                <w:szCs w:val="28"/>
                <w:lang w:val="uk-UA"/>
              </w:rPr>
              <w:t>26.12.2017</w:t>
            </w:r>
          </w:p>
        </w:tc>
        <w:tc>
          <w:tcPr>
            <w:tcW w:w="1598" w:type="dxa"/>
            <w:shd w:val="clear" w:color="auto" w:fill="auto"/>
            <w:tcMar>
              <w:left w:w="108" w:type="dxa"/>
            </w:tcMar>
          </w:tcPr>
          <w:p w:rsidR="00683D8F" w:rsidRDefault="00683D8F" w:rsidP="007D2607">
            <w:pPr>
              <w:pStyle w:val="ab"/>
              <w:ind w:left="0"/>
              <w:jc w:val="center"/>
              <w:rPr>
                <w:sz w:val="28"/>
                <w:szCs w:val="28"/>
                <w:lang w:val="uk-UA"/>
              </w:rPr>
            </w:pPr>
            <w:r>
              <w:rPr>
                <w:rFonts w:eastAsia="Calibri"/>
                <w:sz w:val="28"/>
                <w:szCs w:val="28"/>
                <w:lang w:val="uk-UA"/>
              </w:rPr>
              <w:t>13.00</w:t>
            </w:r>
          </w:p>
        </w:tc>
        <w:tc>
          <w:tcPr>
            <w:tcW w:w="2021" w:type="dxa"/>
            <w:shd w:val="clear" w:color="auto" w:fill="auto"/>
            <w:tcMar>
              <w:left w:w="108" w:type="dxa"/>
            </w:tcMar>
          </w:tcPr>
          <w:p w:rsidR="00683D8F" w:rsidRDefault="00683D8F" w:rsidP="007D2607">
            <w:pPr>
              <w:pStyle w:val="ab"/>
              <w:ind w:left="0"/>
              <w:jc w:val="both"/>
              <w:rPr>
                <w:rFonts w:eastAsia="Calibri"/>
                <w:sz w:val="28"/>
                <w:szCs w:val="28"/>
                <w:lang w:val="uk-UA"/>
              </w:rPr>
            </w:pPr>
            <w:r>
              <w:rPr>
                <w:rFonts w:eastAsia="Calibri"/>
                <w:sz w:val="28"/>
                <w:szCs w:val="28"/>
                <w:lang w:val="uk-UA"/>
              </w:rPr>
              <w:t>Новорічна вистава</w:t>
            </w:r>
          </w:p>
          <w:p w:rsidR="00683D8F" w:rsidRDefault="00683D8F" w:rsidP="001D7D17">
            <w:pPr>
              <w:pStyle w:val="ab"/>
              <w:ind w:left="0"/>
              <w:jc w:val="both"/>
              <w:rPr>
                <w:sz w:val="28"/>
                <w:szCs w:val="28"/>
                <w:lang w:val="uk-UA"/>
              </w:rPr>
            </w:pPr>
            <w:r>
              <w:rPr>
                <w:rFonts w:eastAsia="Calibri"/>
                <w:sz w:val="28"/>
                <w:szCs w:val="28"/>
                <w:lang w:val="uk-UA"/>
              </w:rPr>
              <w:t>«Русало</w:t>
            </w:r>
            <w:r w:rsidR="001D7D17">
              <w:rPr>
                <w:rFonts w:eastAsia="Calibri"/>
                <w:sz w:val="28"/>
                <w:szCs w:val="28"/>
                <w:lang w:val="uk-UA"/>
              </w:rPr>
              <w:t>нь</w:t>
            </w:r>
            <w:r>
              <w:rPr>
                <w:rFonts w:eastAsia="Calibri"/>
                <w:sz w:val="28"/>
                <w:szCs w:val="28"/>
                <w:lang w:val="uk-UA"/>
              </w:rPr>
              <w:t xml:space="preserve">ка» </w:t>
            </w:r>
          </w:p>
        </w:tc>
        <w:tc>
          <w:tcPr>
            <w:tcW w:w="1388" w:type="dxa"/>
            <w:shd w:val="clear" w:color="auto" w:fill="auto"/>
            <w:tcMar>
              <w:left w:w="108" w:type="dxa"/>
            </w:tcMar>
          </w:tcPr>
          <w:p w:rsidR="00683D8F" w:rsidRDefault="00683D8F" w:rsidP="00EF6809">
            <w:pPr>
              <w:rPr>
                <w:rFonts w:eastAsia="Arial Unicode MS"/>
                <w:bCs/>
                <w:sz w:val="28"/>
                <w:szCs w:val="28"/>
                <w:lang w:val="uk-UA" w:eastAsia="uk-UA"/>
              </w:rPr>
            </w:pPr>
            <w:r>
              <w:rPr>
                <w:rFonts w:eastAsia="Arial Unicode MS"/>
                <w:bCs/>
                <w:sz w:val="28"/>
                <w:szCs w:val="28"/>
                <w:lang w:val="uk-UA" w:eastAsia="uk-UA"/>
              </w:rPr>
              <w:t xml:space="preserve">Учні пільгових категорій </w:t>
            </w:r>
          </w:p>
          <w:p w:rsidR="00683D8F" w:rsidRDefault="00683D8F" w:rsidP="00EF6809">
            <w:pPr>
              <w:rPr>
                <w:sz w:val="28"/>
                <w:szCs w:val="28"/>
                <w:lang w:val="uk-UA"/>
              </w:rPr>
            </w:pPr>
          </w:p>
        </w:tc>
        <w:tc>
          <w:tcPr>
            <w:tcW w:w="1717" w:type="dxa"/>
            <w:shd w:val="clear" w:color="auto" w:fill="auto"/>
            <w:tcMar>
              <w:left w:w="108" w:type="dxa"/>
            </w:tcMar>
          </w:tcPr>
          <w:p w:rsidR="00683D8F" w:rsidRDefault="00683D8F" w:rsidP="00EF6809">
            <w:pPr>
              <w:pStyle w:val="ab"/>
              <w:ind w:left="0"/>
              <w:rPr>
                <w:sz w:val="28"/>
                <w:szCs w:val="28"/>
                <w:lang w:val="uk-UA"/>
              </w:rPr>
            </w:pPr>
            <w:r>
              <w:rPr>
                <w:rFonts w:eastAsia="Calibri"/>
                <w:sz w:val="28"/>
                <w:szCs w:val="28"/>
                <w:lang w:val="uk-UA"/>
              </w:rPr>
              <w:t>Велика зала ХНАТОБ ім.М.В.Ли-сенка</w:t>
            </w:r>
          </w:p>
        </w:tc>
        <w:tc>
          <w:tcPr>
            <w:tcW w:w="2030" w:type="dxa"/>
            <w:shd w:val="clear" w:color="auto" w:fill="auto"/>
            <w:tcMar>
              <w:left w:w="108" w:type="dxa"/>
            </w:tcMar>
          </w:tcPr>
          <w:p w:rsidR="00683D8F" w:rsidRDefault="00683D8F" w:rsidP="00EF6809">
            <w:pPr>
              <w:pStyle w:val="ab"/>
              <w:ind w:left="0"/>
              <w:rPr>
                <w:sz w:val="28"/>
                <w:szCs w:val="28"/>
                <w:lang w:val="uk-UA"/>
              </w:rPr>
            </w:pPr>
            <w:r>
              <w:rPr>
                <w:rFonts w:eastAsia="Calibri"/>
                <w:sz w:val="28"/>
                <w:szCs w:val="28"/>
                <w:lang w:val="uk-UA"/>
              </w:rPr>
              <w:t>Бойко А.А.</w:t>
            </w:r>
          </w:p>
          <w:p w:rsidR="00683D8F" w:rsidRDefault="00683D8F" w:rsidP="00EF6809">
            <w:pPr>
              <w:pStyle w:val="ab"/>
              <w:ind w:left="0"/>
              <w:rPr>
                <w:sz w:val="28"/>
                <w:szCs w:val="28"/>
                <w:lang w:val="uk-UA"/>
              </w:rPr>
            </w:pPr>
            <w:r>
              <w:rPr>
                <w:sz w:val="28"/>
                <w:szCs w:val="28"/>
                <w:lang w:val="uk-UA"/>
              </w:rPr>
              <w:t>Міщенко В.В.</w:t>
            </w:r>
          </w:p>
          <w:p w:rsidR="00683D8F" w:rsidRDefault="00683D8F" w:rsidP="00EF6809">
            <w:pPr>
              <w:pStyle w:val="ab"/>
              <w:ind w:left="0"/>
              <w:rPr>
                <w:sz w:val="28"/>
                <w:szCs w:val="28"/>
                <w:lang w:val="uk-UA"/>
              </w:rPr>
            </w:pPr>
            <w:r>
              <w:rPr>
                <w:sz w:val="28"/>
                <w:szCs w:val="28"/>
                <w:lang w:val="uk-UA"/>
              </w:rPr>
              <w:t>Петік К.М.</w:t>
            </w:r>
          </w:p>
        </w:tc>
      </w:tr>
      <w:tr w:rsidR="00683D8F" w:rsidTr="00AC10DE">
        <w:tc>
          <w:tcPr>
            <w:tcW w:w="594" w:type="dxa"/>
            <w:shd w:val="clear" w:color="auto" w:fill="auto"/>
            <w:tcMar>
              <w:left w:w="108" w:type="dxa"/>
            </w:tcMar>
          </w:tcPr>
          <w:p w:rsidR="00683D8F" w:rsidRDefault="00683D8F" w:rsidP="00DE74F6">
            <w:pPr>
              <w:pStyle w:val="ab"/>
              <w:ind w:left="0"/>
              <w:jc w:val="center"/>
              <w:rPr>
                <w:rFonts w:eastAsia="Calibri"/>
                <w:sz w:val="28"/>
                <w:szCs w:val="28"/>
                <w:lang w:val="uk-UA"/>
              </w:rPr>
            </w:pPr>
            <w:r>
              <w:rPr>
                <w:rFonts w:eastAsia="Calibri"/>
                <w:sz w:val="28"/>
                <w:szCs w:val="28"/>
                <w:lang w:val="uk-UA"/>
              </w:rPr>
              <w:t>6</w:t>
            </w:r>
          </w:p>
        </w:tc>
        <w:tc>
          <w:tcPr>
            <w:tcW w:w="1476" w:type="dxa"/>
            <w:shd w:val="clear" w:color="auto" w:fill="auto"/>
            <w:tcMar>
              <w:left w:w="108" w:type="dxa"/>
            </w:tcMar>
          </w:tcPr>
          <w:p w:rsidR="00683D8F" w:rsidRDefault="00683D8F" w:rsidP="002A35B8">
            <w:pPr>
              <w:pStyle w:val="ab"/>
              <w:ind w:left="0"/>
              <w:jc w:val="center"/>
              <w:rPr>
                <w:rFonts w:eastAsia="Calibri"/>
                <w:sz w:val="28"/>
                <w:szCs w:val="28"/>
                <w:lang w:val="uk-UA"/>
              </w:rPr>
            </w:pPr>
            <w:r>
              <w:rPr>
                <w:rFonts w:eastAsia="Calibri"/>
                <w:sz w:val="28"/>
                <w:szCs w:val="28"/>
                <w:lang w:val="uk-UA"/>
              </w:rPr>
              <w:t>26.12.2017</w:t>
            </w:r>
          </w:p>
        </w:tc>
        <w:tc>
          <w:tcPr>
            <w:tcW w:w="1598" w:type="dxa"/>
            <w:shd w:val="clear" w:color="auto" w:fill="auto"/>
            <w:tcMar>
              <w:left w:w="108" w:type="dxa"/>
            </w:tcMar>
          </w:tcPr>
          <w:p w:rsidR="00683D8F" w:rsidRDefault="00683D8F" w:rsidP="00C87BCA">
            <w:pPr>
              <w:pStyle w:val="ab"/>
              <w:ind w:left="0"/>
              <w:jc w:val="center"/>
              <w:rPr>
                <w:rFonts w:eastAsia="Calibri"/>
                <w:sz w:val="28"/>
                <w:szCs w:val="28"/>
                <w:lang w:val="uk-UA"/>
              </w:rPr>
            </w:pPr>
            <w:r>
              <w:rPr>
                <w:rFonts w:eastAsia="Calibri"/>
                <w:sz w:val="28"/>
                <w:szCs w:val="28"/>
                <w:lang w:val="uk-UA"/>
              </w:rPr>
              <w:t>13.00</w:t>
            </w:r>
          </w:p>
        </w:tc>
        <w:tc>
          <w:tcPr>
            <w:tcW w:w="2021" w:type="dxa"/>
            <w:shd w:val="clear" w:color="auto" w:fill="auto"/>
            <w:tcMar>
              <w:left w:w="108" w:type="dxa"/>
            </w:tcMar>
          </w:tcPr>
          <w:p w:rsidR="00683D8F" w:rsidRDefault="00683D8F" w:rsidP="00C87BCA">
            <w:pPr>
              <w:pStyle w:val="ab"/>
              <w:ind w:left="0"/>
              <w:rPr>
                <w:sz w:val="28"/>
                <w:szCs w:val="28"/>
                <w:lang w:val="uk-UA"/>
              </w:rPr>
            </w:pPr>
            <w:r>
              <w:rPr>
                <w:rFonts w:eastAsia="Calibri"/>
                <w:sz w:val="28"/>
                <w:szCs w:val="28"/>
                <w:lang w:val="uk-UA"/>
              </w:rPr>
              <w:t>Новорічне свято</w:t>
            </w:r>
          </w:p>
          <w:p w:rsidR="00683D8F" w:rsidRDefault="00683D8F" w:rsidP="00C87BCA">
            <w:pPr>
              <w:rPr>
                <w:sz w:val="30"/>
                <w:szCs w:val="30"/>
                <w:lang w:val="uk-UA"/>
              </w:rPr>
            </w:pPr>
          </w:p>
        </w:tc>
        <w:tc>
          <w:tcPr>
            <w:tcW w:w="1388" w:type="dxa"/>
            <w:shd w:val="clear" w:color="auto" w:fill="auto"/>
            <w:tcMar>
              <w:left w:w="108" w:type="dxa"/>
            </w:tcMar>
          </w:tcPr>
          <w:p w:rsidR="00683D8F" w:rsidRDefault="00683D8F">
            <w:pPr>
              <w:pStyle w:val="ab"/>
              <w:ind w:left="0"/>
              <w:jc w:val="center"/>
              <w:rPr>
                <w:rFonts w:eastAsia="Calibri"/>
                <w:sz w:val="28"/>
                <w:szCs w:val="28"/>
                <w:lang w:val="uk-UA"/>
              </w:rPr>
            </w:pPr>
            <w:r>
              <w:rPr>
                <w:rFonts w:eastAsia="Calibri"/>
                <w:sz w:val="28"/>
                <w:szCs w:val="28"/>
                <w:lang w:val="uk-UA"/>
              </w:rPr>
              <w:t>3а клас</w:t>
            </w:r>
          </w:p>
        </w:tc>
        <w:tc>
          <w:tcPr>
            <w:tcW w:w="1717" w:type="dxa"/>
            <w:shd w:val="clear" w:color="auto" w:fill="auto"/>
            <w:tcMar>
              <w:left w:w="108" w:type="dxa"/>
            </w:tcMar>
          </w:tcPr>
          <w:p w:rsidR="00683D8F" w:rsidRDefault="00683D8F" w:rsidP="00C87BCA">
            <w:pPr>
              <w:pStyle w:val="ab"/>
              <w:ind w:left="0"/>
              <w:rPr>
                <w:rFonts w:eastAsia="Calibri"/>
                <w:sz w:val="28"/>
                <w:szCs w:val="28"/>
                <w:lang w:val="uk-UA"/>
              </w:rPr>
            </w:pPr>
            <w:r>
              <w:rPr>
                <w:rFonts w:eastAsia="Calibri"/>
                <w:sz w:val="28"/>
                <w:szCs w:val="28"/>
                <w:lang w:val="uk-UA"/>
              </w:rPr>
              <w:t>каб. № 3</w:t>
            </w:r>
          </w:p>
        </w:tc>
        <w:tc>
          <w:tcPr>
            <w:tcW w:w="2030" w:type="dxa"/>
            <w:shd w:val="clear" w:color="auto" w:fill="auto"/>
            <w:tcMar>
              <w:left w:w="108" w:type="dxa"/>
            </w:tcMar>
          </w:tcPr>
          <w:p w:rsidR="00683D8F" w:rsidRDefault="00683D8F">
            <w:pPr>
              <w:pStyle w:val="ab"/>
              <w:ind w:left="0"/>
              <w:rPr>
                <w:rFonts w:eastAsia="Calibri"/>
                <w:sz w:val="28"/>
                <w:szCs w:val="28"/>
                <w:lang w:val="uk-UA"/>
              </w:rPr>
            </w:pPr>
            <w:r>
              <w:rPr>
                <w:rFonts w:eastAsia="Calibri"/>
                <w:sz w:val="28"/>
                <w:szCs w:val="28"/>
                <w:lang w:val="uk-UA"/>
              </w:rPr>
              <w:t>Питенко Н.С.</w:t>
            </w:r>
          </w:p>
        </w:tc>
      </w:tr>
      <w:tr w:rsidR="00683D8F" w:rsidTr="00AC10DE">
        <w:tc>
          <w:tcPr>
            <w:tcW w:w="594" w:type="dxa"/>
            <w:shd w:val="clear" w:color="auto" w:fill="auto"/>
            <w:tcMar>
              <w:left w:w="108" w:type="dxa"/>
            </w:tcMar>
          </w:tcPr>
          <w:p w:rsidR="00683D8F" w:rsidRDefault="00683D8F" w:rsidP="00280AE9">
            <w:pPr>
              <w:pStyle w:val="ab"/>
              <w:ind w:left="0"/>
              <w:jc w:val="center"/>
              <w:rPr>
                <w:rFonts w:eastAsia="Calibri"/>
                <w:sz w:val="28"/>
                <w:szCs w:val="28"/>
                <w:lang w:val="uk-UA"/>
              </w:rPr>
            </w:pPr>
            <w:r>
              <w:rPr>
                <w:rFonts w:eastAsia="Calibri"/>
                <w:sz w:val="28"/>
                <w:szCs w:val="28"/>
                <w:lang w:val="uk-UA"/>
              </w:rPr>
              <w:t>7</w:t>
            </w:r>
          </w:p>
        </w:tc>
        <w:tc>
          <w:tcPr>
            <w:tcW w:w="1476" w:type="dxa"/>
            <w:shd w:val="clear" w:color="auto" w:fill="auto"/>
            <w:tcMar>
              <w:left w:w="108" w:type="dxa"/>
            </w:tcMar>
          </w:tcPr>
          <w:p w:rsidR="00683D8F" w:rsidRPr="00AC10DE" w:rsidRDefault="00683D8F" w:rsidP="002A35B8">
            <w:pPr>
              <w:jc w:val="center"/>
              <w:rPr>
                <w:rFonts w:eastAsia="Calibri"/>
                <w:sz w:val="28"/>
                <w:szCs w:val="28"/>
                <w:lang w:val="uk-UA"/>
              </w:rPr>
            </w:pPr>
            <w:r w:rsidRPr="00AC10DE">
              <w:rPr>
                <w:rFonts w:eastAsia="Calibri"/>
                <w:sz w:val="28"/>
                <w:szCs w:val="28"/>
                <w:lang w:val="uk-UA"/>
              </w:rPr>
              <w:t>27.12.2017</w:t>
            </w:r>
          </w:p>
        </w:tc>
        <w:tc>
          <w:tcPr>
            <w:tcW w:w="1598" w:type="dxa"/>
            <w:shd w:val="clear" w:color="auto" w:fill="auto"/>
            <w:tcMar>
              <w:left w:w="108" w:type="dxa"/>
            </w:tcMar>
          </w:tcPr>
          <w:p w:rsidR="00683D8F" w:rsidRDefault="00683D8F" w:rsidP="00C87BCA">
            <w:pPr>
              <w:pStyle w:val="ab"/>
              <w:ind w:left="0"/>
              <w:jc w:val="center"/>
              <w:rPr>
                <w:rFonts w:eastAsia="Calibri"/>
                <w:sz w:val="28"/>
                <w:szCs w:val="28"/>
                <w:lang w:val="uk-UA"/>
              </w:rPr>
            </w:pPr>
            <w:r>
              <w:rPr>
                <w:rFonts w:eastAsia="Calibri"/>
                <w:sz w:val="28"/>
                <w:szCs w:val="28"/>
                <w:lang w:val="uk-UA"/>
              </w:rPr>
              <w:t>12.30</w:t>
            </w:r>
          </w:p>
        </w:tc>
        <w:tc>
          <w:tcPr>
            <w:tcW w:w="2021" w:type="dxa"/>
            <w:shd w:val="clear" w:color="auto" w:fill="auto"/>
            <w:tcMar>
              <w:left w:w="108" w:type="dxa"/>
            </w:tcMar>
          </w:tcPr>
          <w:p w:rsidR="00683D8F" w:rsidRDefault="00683D8F">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pPr>
              <w:pStyle w:val="ab"/>
              <w:ind w:left="0"/>
              <w:jc w:val="center"/>
              <w:rPr>
                <w:rFonts w:eastAsia="Calibri"/>
                <w:sz w:val="28"/>
                <w:szCs w:val="28"/>
                <w:lang w:val="uk-UA"/>
              </w:rPr>
            </w:pPr>
            <w:r>
              <w:rPr>
                <w:rFonts w:eastAsia="Calibri"/>
                <w:sz w:val="28"/>
                <w:szCs w:val="28"/>
                <w:lang w:val="uk-UA"/>
              </w:rPr>
              <w:t>2а клас</w:t>
            </w:r>
          </w:p>
        </w:tc>
        <w:tc>
          <w:tcPr>
            <w:tcW w:w="1717" w:type="dxa"/>
            <w:shd w:val="clear" w:color="auto" w:fill="auto"/>
            <w:tcMar>
              <w:left w:w="108" w:type="dxa"/>
            </w:tcMar>
          </w:tcPr>
          <w:p w:rsidR="00683D8F" w:rsidRDefault="00683D8F" w:rsidP="00AC10DE">
            <w:pPr>
              <w:pStyle w:val="ab"/>
              <w:ind w:left="0"/>
              <w:rPr>
                <w:rFonts w:eastAsia="Calibri"/>
                <w:sz w:val="28"/>
                <w:szCs w:val="28"/>
                <w:lang w:val="uk-UA"/>
              </w:rPr>
            </w:pPr>
            <w:r>
              <w:rPr>
                <w:rFonts w:eastAsia="Calibri"/>
                <w:sz w:val="28"/>
                <w:szCs w:val="28"/>
                <w:lang w:val="uk-UA"/>
              </w:rPr>
              <w:t>каб. № 6</w:t>
            </w:r>
          </w:p>
        </w:tc>
        <w:tc>
          <w:tcPr>
            <w:tcW w:w="2030" w:type="dxa"/>
            <w:shd w:val="clear" w:color="auto" w:fill="auto"/>
            <w:tcMar>
              <w:left w:w="108" w:type="dxa"/>
            </w:tcMar>
          </w:tcPr>
          <w:p w:rsidR="00683D8F" w:rsidRDefault="00683D8F">
            <w:pPr>
              <w:pStyle w:val="ab"/>
              <w:ind w:left="0"/>
              <w:rPr>
                <w:rFonts w:eastAsia="Calibri"/>
                <w:sz w:val="28"/>
                <w:szCs w:val="28"/>
                <w:lang w:val="uk-UA"/>
              </w:rPr>
            </w:pPr>
            <w:r>
              <w:rPr>
                <w:rFonts w:eastAsia="Calibri"/>
                <w:sz w:val="28"/>
                <w:szCs w:val="28"/>
                <w:lang w:val="uk-UA"/>
              </w:rPr>
              <w:t>Баннік М.Є.</w:t>
            </w:r>
          </w:p>
        </w:tc>
      </w:tr>
      <w:tr w:rsidR="00683D8F" w:rsidTr="00AC10DE">
        <w:tc>
          <w:tcPr>
            <w:tcW w:w="594" w:type="dxa"/>
            <w:shd w:val="clear" w:color="auto" w:fill="auto"/>
            <w:tcMar>
              <w:left w:w="108" w:type="dxa"/>
            </w:tcMar>
          </w:tcPr>
          <w:p w:rsidR="00683D8F" w:rsidRDefault="00683D8F" w:rsidP="00280AE9">
            <w:pPr>
              <w:pStyle w:val="ab"/>
              <w:ind w:left="0"/>
              <w:jc w:val="center"/>
              <w:rPr>
                <w:sz w:val="28"/>
                <w:szCs w:val="28"/>
                <w:lang w:val="uk-UA"/>
              </w:rPr>
            </w:pPr>
            <w:r>
              <w:rPr>
                <w:sz w:val="28"/>
                <w:szCs w:val="28"/>
                <w:lang w:val="uk-UA"/>
              </w:rPr>
              <w:lastRenderedPageBreak/>
              <w:t>8</w:t>
            </w:r>
          </w:p>
        </w:tc>
        <w:tc>
          <w:tcPr>
            <w:tcW w:w="1476" w:type="dxa"/>
            <w:shd w:val="clear" w:color="auto" w:fill="auto"/>
            <w:tcMar>
              <w:left w:w="108" w:type="dxa"/>
            </w:tcMar>
          </w:tcPr>
          <w:p w:rsidR="00683D8F" w:rsidRPr="00AC10DE" w:rsidRDefault="00683D8F" w:rsidP="002A35B8">
            <w:pPr>
              <w:jc w:val="center"/>
              <w:rPr>
                <w:sz w:val="28"/>
                <w:szCs w:val="28"/>
                <w:lang w:val="uk-UA"/>
              </w:rPr>
            </w:pPr>
            <w:r w:rsidRPr="00AC10DE">
              <w:rPr>
                <w:sz w:val="28"/>
                <w:szCs w:val="28"/>
                <w:lang w:val="uk-UA"/>
              </w:rPr>
              <w:t>27.12.2017</w:t>
            </w:r>
          </w:p>
        </w:tc>
        <w:tc>
          <w:tcPr>
            <w:tcW w:w="1598" w:type="dxa"/>
            <w:shd w:val="clear" w:color="auto" w:fill="auto"/>
            <w:tcMar>
              <w:left w:w="108" w:type="dxa"/>
            </w:tcMar>
          </w:tcPr>
          <w:p w:rsidR="00683D8F" w:rsidRDefault="00683D8F" w:rsidP="00C87BCA">
            <w:pPr>
              <w:pStyle w:val="ab"/>
              <w:ind w:left="0"/>
              <w:jc w:val="center"/>
              <w:rPr>
                <w:rFonts w:eastAsia="Calibri"/>
                <w:sz w:val="28"/>
                <w:szCs w:val="28"/>
                <w:lang w:val="uk-UA"/>
              </w:rPr>
            </w:pPr>
            <w:r>
              <w:rPr>
                <w:rFonts w:eastAsia="Calibri"/>
                <w:sz w:val="28"/>
                <w:szCs w:val="28"/>
                <w:lang w:val="uk-UA"/>
              </w:rPr>
              <w:t>13.00</w:t>
            </w:r>
          </w:p>
        </w:tc>
        <w:tc>
          <w:tcPr>
            <w:tcW w:w="2021" w:type="dxa"/>
            <w:shd w:val="clear" w:color="auto" w:fill="auto"/>
            <w:tcMar>
              <w:left w:w="108" w:type="dxa"/>
            </w:tcMar>
          </w:tcPr>
          <w:p w:rsidR="00683D8F" w:rsidRDefault="00683D8F">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rsidP="00AC10DE">
            <w:pPr>
              <w:pStyle w:val="ab"/>
              <w:ind w:left="0"/>
              <w:jc w:val="center"/>
              <w:rPr>
                <w:rFonts w:eastAsia="Calibri"/>
                <w:sz w:val="28"/>
                <w:szCs w:val="28"/>
                <w:lang w:val="uk-UA"/>
              </w:rPr>
            </w:pPr>
            <w:r>
              <w:rPr>
                <w:rFonts w:eastAsia="Calibri"/>
                <w:sz w:val="28"/>
                <w:szCs w:val="28"/>
                <w:lang w:val="uk-UA"/>
              </w:rPr>
              <w:t>4а клас</w:t>
            </w:r>
          </w:p>
        </w:tc>
        <w:tc>
          <w:tcPr>
            <w:tcW w:w="1717" w:type="dxa"/>
            <w:shd w:val="clear" w:color="auto" w:fill="auto"/>
            <w:tcMar>
              <w:left w:w="108" w:type="dxa"/>
            </w:tcMar>
          </w:tcPr>
          <w:p w:rsidR="00683D8F" w:rsidRDefault="00683D8F" w:rsidP="00AC10DE">
            <w:pPr>
              <w:pStyle w:val="ab"/>
              <w:ind w:left="0"/>
              <w:rPr>
                <w:rFonts w:eastAsia="Calibri"/>
                <w:sz w:val="28"/>
                <w:szCs w:val="28"/>
                <w:lang w:val="uk-UA"/>
              </w:rPr>
            </w:pPr>
            <w:r>
              <w:rPr>
                <w:rFonts w:eastAsia="Calibri"/>
                <w:sz w:val="28"/>
                <w:szCs w:val="28"/>
                <w:lang w:val="uk-UA"/>
              </w:rPr>
              <w:t>каб. № 2</w:t>
            </w:r>
          </w:p>
        </w:tc>
        <w:tc>
          <w:tcPr>
            <w:tcW w:w="2030" w:type="dxa"/>
            <w:shd w:val="clear" w:color="auto" w:fill="auto"/>
            <w:tcMar>
              <w:left w:w="108" w:type="dxa"/>
            </w:tcMar>
          </w:tcPr>
          <w:p w:rsidR="00683D8F" w:rsidRDefault="00683D8F">
            <w:pPr>
              <w:pStyle w:val="ab"/>
              <w:ind w:left="0"/>
              <w:rPr>
                <w:rFonts w:eastAsia="Calibri"/>
                <w:sz w:val="28"/>
                <w:szCs w:val="28"/>
                <w:lang w:val="uk-UA"/>
              </w:rPr>
            </w:pPr>
            <w:r>
              <w:rPr>
                <w:rFonts w:eastAsia="Calibri"/>
                <w:sz w:val="28"/>
                <w:szCs w:val="28"/>
                <w:lang w:val="uk-UA"/>
              </w:rPr>
              <w:t>Лихобаба С.В.</w:t>
            </w:r>
          </w:p>
        </w:tc>
      </w:tr>
      <w:tr w:rsidR="00683D8F" w:rsidTr="00AC10DE">
        <w:tc>
          <w:tcPr>
            <w:tcW w:w="594" w:type="dxa"/>
            <w:shd w:val="clear" w:color="auto" w:fill="auto"/>
            <w:tcMar>
              <w:left w:w="108" w:type="dxa"/>
            </w:tcMar>
          </w:tcPr>
          <w:p w:rsidR="00683D8F" w:rsidRDefault="00683D8F" w:rsidP="00280AE9">
            <w:pPr>
              <w:pStyle w:val="ab"/>
              <w:ind w:left="0"/>
              <w:jc w:val="center"/>
              <w:rPr>
                <w:rFonts w:eastAsia="Calibri"/>
                <w:sz w:val="28"/>
                <w:szCs w:val="28"/>
                <w:lang w:val="uk-UA"/>
              </w:rPr>
            </w:pPr>
            <w:r>
              <w:rPr>
                <w:rFonts w:eastAsia="Calibri"/>
                <w:sz w:val="28"/>
                <w:szCs w:val="28"/>
                <w:lang w:val="uk-UA"/>
              </w:rPr>
              <w:t>9</w:t>
            </w:r>
          </w:p>
        </w:tc>
        <w:tc>
          <w:tcPr>
            <w:tcW w:w="1476" w:type="dxa"/>
            <w:shd w:val="clear" w:color="auto" w:fill="auto"/>
            <w:tcMar>
              <w:left w:w="108" w:type="dxa"/>
            </w:tcMar>
          </w:tcPr>
          <w:p w:rsidR="00683D8F" w:rsidRPr="00AC10DE" w:rsidRDefault="00683D8F" w:rsidP="002A35B8">
            <w:pPr>
              <w:jc w:val="center"/>
              <w:rPr>
                <w:rFonts w:eastAsia="Calibri"/>
                <w:sz w:val="28"/>
                <w:szCs w:val="28"/>
                <w:lang w:val="uk-UA"/>
              </w:rPr>
            </w:pPr>
            <w:r w:rsidRPr="00AC10DE">
              <w:rPr>
                <w:rFonts w:eastAsia="Calibri"/>
                <w:sz w:val="28"/>
                <w:szCs w:val="28"/>
                <w:lang w:val="uk-UA"/>
              </w:rPr>
              <w:t>27.12.2017</w:t>
            </w:r>
          </w:p>
        </w:tc>
        <w:tc>
          <w:tcPr>
            <w:tcW w:w="1598" w:type="dxa"/>
            <w:shd w:val="clear" w:color="auto" w:fill="auto"/>
            <w:tcMar>
              <w:left w:w="108" w:type="dxa"/>
            </w:tcMar>
          </w:tcPr>
          <w:p w:rsidR="00683D8F" w:rsidRDefault="00683D8F" w:rsidP="00C87BCA">
            <w:pPr>
              <w:pStyle w:val="ab"/>
              <w:ind w:left="0"/>
              <w:jc w:val="center"/>
              <w:rPr>
                <w:rFonts w:eastAsia="Calibri"/>
                <w:sz w:val="28"/>
                <w:szCs w:val="28"/>
                <w:lang w:val="uk-UA"/>
              </w:rPr>
            </w:pPr>
            <w:r>
              <w:rPr>
                <w:rFonts w:eastAsia="Calibri"/>
                <w:sz w:val="28"/>
                <w:szCs w:val="28"/>
                <w:lang w:val="uk-UA"/>
              </w:rPr>
              <w:t>14.30</w:t>
            </w:r>
          </w:p>
        </w:tc>
        <w:tc>
          <w:tcPr>
            <w:tcW w:w="2021" w:type="dxa"/>
            <w:shd w:val="clear" w:color="auto" w:fill="auto"/>
            <w:tcMar>
              <w:left w:w="108" w:type="dxa"/>
            </w:tcMar>
          </w:tcPr>
          <w:p w:rsidR="00683D8F" w:rsidRDefault="00683D8F">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rsidP="00613A5E">
            <w:pPr>
              <w:pStyle w:val="ab"/>
              <w:ind w:left="0"/>
              <w:jc w:val="center"/>
              <w:rPr>
                <w:sz w:val="28"/>
                <w:szCs w:val="28"/>
                <w:lang w:val="uk-UA"/>
              </w:rPr>
            </w:pPr>
            <w:r>
              <w:rPr>
                <w:rFonts w:eastAsia="Calibri"/>
                <w:sz w:val="28"/>
                <w:szCs w:val="28"/>
                <w:lang w:val="uk-UA"/>
              </w:rPr>
              <w:t xml:space="preserve">6б клас </w:t>
            </w:r>
          </w:p>
        </w:tc>
        <w:tc>
          <w:tcPr>
            <w:tcW w:w="1717" w:type="dxa"/>
            <w:shd w:val="clear" w:color="auto" w:fill="auto"/>
            <w:tcMar>
              <w:left w:w="108" w:type="dxa"/>
            </w:tcMar>
          </w:tcPr>
          <w:p w:rsidR="00683D8F" w:rsidRDefault="00683D8F" w:rsidP="001D7D17">
            <w:pPr>
              <w:pStyle w:val="ab"/>
              <w:ind w:left="0"/>
              <w:rPr>
                <w:sz w:val="28"/>
                <w:szCs w:val="28"/>
                <w:lang w:val="uk-UA"/>
              </w:rPr>
            </w:pPr>
            <w:r>
              <w:rPr>
                <w:rFonts w:eastAsia="Calibri"/>
                <w:sz w:val="28"/>
                <w:szCs w:val="28"/>
                <w:lang w:val="uk-UA"/>
              </w:rPr>
              <w:t>каб. № 2</w:t>
            </w:r>
            <w:r w:rsidR="001D7D17">
              <w:rPr>
                <w:rFonts w:eastAsia="Calibri"/>
                <w:sz w:val="28"/>
                <w:szCs w:val="28"/>
                <w:lang w:val="uk-UA"/>
              </w:rPr>
              <w:t>0</w:t>
            </w:r>
            <w:r>
              <w:rPr>
                <w:rFonts w:eastAsia="Calibri"/>
                <w:sz w:val="28"/>
                <w:szCs w:val="28"/>
                <w:lang w:val="uk-UA"/>
              </w:rPr>
              <w:t xml:space="preserve"> </w:t>
            </w:r>
          </w:p>
        </w:tc>
        <w:tc>
          <w:tcPr>
            <w:tcW w:w="2030" w:type="dxa"/>
            <w:shd w:val="clear" w:color="auto" w:fill="auto"/>
            <w:tcMar>
              <w:left w:w="108" w:type="dxa"/>
            </w:tcMar>
          </w:tcPr>
          <w:p w:rsidR="00683D8F" w:rsidRDefault="00683D8F">
            <w:pPr>
              <w:pStyle w:val="ab"/>
              <w:ind w:left="0"/>
              <w:rPr>
                <w:rFonts w:eastAsia="Calibri"/>
                <w:sz w:val="28"/>
                <w:szCs w:val="28"/>
                <w:lang w:val="uk-UA"/>
              </w:rPr>
            </w:pPr>
            <w:r>
              <w:rPr>
                <w:rFonts w:eastAsia="Calibri"/>
                <w:sz w:val="28"/>
                <w:szCs w:val="28"/>
                <w:lang w:val="uk-UA"/>
              </w:rPr>
              <w:t>Данченко Д.М.</w:t>
            </w:r>
          </w:p>
        </w:tc>
      </w:tr>
      <w:tr w:rsidR="00683D8F" w:rsidTr="00AC10DE">
        <w:tc>
          <w:tcPr>
            <w:tcW w:w="594" w:type="dxa"/>
            <w:shd w:val="clear" w:color="auto" w:fill="auto"/>
            <w:tcMar>
              <w:left w:w="108" w:type="dxa"/>
            </w:tcMar>
          </w:tcPr>
          <w:p w:rsidR="00683D8F" w:rsidRDefault="00683D8F" w:rsidP="00280AE9">
            <w:pPr>
              <w:pStyle w:val="ab"/>
              <w:ind w:left="0"/>
              <w:jc w:val="center"/>
              <w:rPr>
                <w:rFonts w:eastAsia="Calibri"/>
                <w:sz w:val="28"/>
                <w:szCs w:val="28"/>
                <w:lang w:val="uk-UA"/>
              </w:rPr>
            </w:pPr>
            <w:r>
              <w:rPr>
                <w:sz w:val="28"/>
                <w:szCs w:val="28"/>
                <w:lang w:val="uk-UA"/>
              </w:rPr>
              <w:t>10</w:t>
            </w:r>
          </w:p>
        </w:tc>
        <w:tc>
          <w:tcPr>
            <w:tcW w:w="1476" w:type="dxa"/>
            <w:shd w:val="clear" w:color="auto" w:fill="auto"/>
            <w:tcMar>
              <w:left w:w="108" w:type="dxa"/>
            </w:tcMar>
          </w:tcPr>
          <w:p w:rsidR="00683D8F" w:rsidRPr="00AC10DE" w:rsidRDefault="00683D8F" w:rsidP="002A35B8">
            <w:pPr>
              <w:jc w:val="center"/>
              <w:rPr>
                <w:sz w:val="28"/>
                <w:szCs w:val="28"/>
                <w:lang w:val="uk-UA"/>
              </w:rPr>
            </w:pPr>
            <w:r w:rsidRPr="00AC10DE">
              <w:rPr>
                <w:sz w:val="28"/>
                <w:szCs w:val="28"/>
                <w:lang w:val="uk-UA"/>
              </w:rPr>
              <w:t>27.12.2017</w:t>
            </w:r>
          </w:p>
        </w:tc>
        <w:tc>
          <w:tcPr>
            <w:tcW w:w="1598" w:type="dxa"/>
            <w:shd w:val="clear" w:color="auto" w:fill="auto"/>
            <w:tcMar>
              <w:left w:w="108" w:type="dxa"/>
            </w:tcMar>
          </w:tcPr>
          <w:p w:rsidR="00683D8F" w:rsidRDefault="00683D8F" w:rsidP="00C87BCA">
            <w:pPr>
              <w:pStyle w:val="ab"/>
              <w:ind w:left="0"/>
              <w:jc w:val="center"/>
              <w:rPr>
                <w:rFonts w:eastAsia="Calibri"/>
                <w:sz w:val="28"/>
                <w:szCs w:val="28"/>
                <w:lang w:val="uk-UA"/>
              </w:rPr>
            </w:pPr>
            <w:r>
              <w:rPr>
                <w:rFonts w:eastAsia="Calibri"/>
                <w:sz w:val="28"/>
                <w:szCs w:val="28"/>
                <w:lang w:val="uk-UA"/>
              </w:rPr>
              <w:t>14.00</w:t>
            </w:r>
          </w:p>
        </w:tc>
        <w:tc>
          <w:tcPr>
            <w:tcW w:w="2021" w:type="dxa"/>
            <w:shd w:val="clear" w:color="auto" w:fill="auto"/>
            <w:tcMar>
              <w:left w:w="108" w:type="dxa"/>
            </w:tcMar>
          </w:tcPr>
          <w:p w:rsidR="00683D8F" w:rsidRDefault="00683D8F">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pPr>
              <w:pStyle w:val="ab"/>
              <w:ind w:left="0"/>
              <w:jc w:val="center"/>
              <w:rPr>
                <w:rFonts w:eastAsia="Calibri"/>
                <w:sz w:val="28"/>
                <w:szCs w:val="28"/>
                <w:lang w:val="uk-UA"/>
              </w:rPr>
            </w:pPr>
            <w:r>
              <w:rPr>
                <w:rFonts w:eastAsia="Calibri"/>
                <w:sz w:val="28"/>
                <w:szCs w:val="28"/>
                <w:lang w:val="uk-UA"/>
              </w:rPr>
              <w:t>7а клас</w:t>
            </w:r>
          </w:p>
        </w:tc>
        <w:tc>
          <w:tcPr>
            <w:tcW w:w="1717" w:type="dxa"/>
            <w:shd w:val="clear" w:color="auto" w:fill="auto"/>
            <w:tcMar>
              <w:left w:w="108" w:type="dxa"/>
            </w:tcMar>
          </w:tcPr>
          <w:p w:rsidR="00683D8F" w:rsidRDefault="00683D8F" w:rsidP="00C87BCA">
            <w:pPr>
              <w:pStyle w:val="ab"/>
              <w:ind w:left="0"/>
              <w:rPr>
                <w:rFonts w:eastAsia="Calibri"/>
                <w:sz w:val="28"/>
                <w:szCs w:val="28"/>
                <w:lang w:val="uk-UA"/>
              </w:rPr>
            </w:pPr>
            <w:r>
              <w:rPr>
                <w:rFonts w:eastAsia="Calibri"/>
                <w:sz w:val="28"/>
                <w:szCs w:val="28"/>
                <w:lang w:val="uk-UA"/>
              </w:rPr>
              <w:t>каб. № 22</w:t>
            </w:r>
          </w:p>
        </w:tc>
        <w:tc>
          <w:tcPr>
            <w:tcW w:w="2030" w:type="dxa"/>
            <w:shd w:val="clear" w:color="auto" w:fill="auto"/>
            <w:tcMar>
              <w:left w:w="108" w:type="dxa"/>
            </w:tcMar>
          </w:tcPr>
          <w:p w:rsidR="00683D8F" w:rsidRDefault="00683D8F">
            <w:pPr>
              <w:pStyle w:val="ab"/>
              <w:ind w:left="0"/>
              <w:rPr>
                <w:rFonts w:eastAsia="Calibri"/>
                <w:sz w:val="28"/>
                <w:szCs w:val="28"/>
                <w:lang w:val="uk-UA"/>
              </w:rPr>
            </w:pPr>
            <w:r>
              <w:rPr>
                <w:rFonts w:eastAsia="Calibri"/>
                <w:sz w:val="28"/>
                <w:szCs w:val="28"/>
                <w:lang w:val="uk-UA"/>
              </w:rPr>
              <w:t>Міщенко В.В.</w:t>
            </w:r>
          </w:p>
        </w:tc>
      </w:tr>
      <w:tr w:rsidR="00683D8F" w:rsidTr="00AC10DE">
        <w:tc>
          <w:tcPr>
            <w:tcW w:w="594" w:type="dxa"/>
            <w:shd w:val="clear" w:color="auto" w:fill="auto"/>
            <w:tcMar>
              <w:left w:w="108" w:type="dxa"/>
            </w:tcMar>
          </w:tcPr>
          <w:p w:rsidR="00683D8F" w:rsidRDefault="00683D8F" w:rsidP="00A50F68">
            <w:pPr>
              <w:pStyle w:val="ab"/>
              <w:ind w:left="0"/>
              <w:jc w:val="center"/>
              <w:rPr>
                <w:sz w:val="28"/>
                <w:szCs w:val="28"/>
                <w:lang w:val="uk-UA"/>
              </w:rPr>
            </w:pPr>
            <w:r>
              <w:rPr>
                <w:sz w:val="28"/>
                <w:szCs w:val="28"/>
                <w:lang w:val="uk-UA"/>
              </w:rPr>
              <w:t>11</w:t>
            </w:r>
          </w:p>
        </w:tc>
        <w:tc>
          <w:tcPr>
            <w:tcW w:w="1476" w:type="dxa"/>
            <w:shd w:val="clear" w:color="auto" w:fill="auto"/>
            <w:tcMar>
              <w:left w:w="108" w:type="dxa"/>
            </w:tcMar>
          </w:tcPr>
          <w:p w:rsidR="00683D8F" w:rsidRPr="00AC10DE" w:rsidRDefault="00683D8F" w:rsidP="002A35B8">
            <w:pPr>
              <w:jc w:val="center"/>
              <w:rPr>
                <w:rFonts w:eastAsia="Calibri"/>
                <w:sz w:val="28"/>
                <w:szCs w:val="28"/>
              </w:rPr>
            </w:pPr>
            <w:r w:rsidRPr="00AC10DE">
              <w:rPr>
                <w:rFonts w:eastAsia="Calibri"/>
                <w:sz w:val="28"/>
                <w:szCs w:val="28"/>
                <w:lang w:val="uk-UA"/>
              </w:rPr>
              <w:t>2</w:t>
            </w:r>
            <w:r>
              <w:rPr>
                <w:rFonts w:eastAsia="Calibri"/>
                <w:sz w:val="28"/>
                <w:szCs w:val="28"/>
                <w:lang w:val="uk-UA"/>
              </w:rPr>
              <w:t>7</w:t>
            </w:r>
            <w:r w:rsidRPr="00AC10DE">
              <w:rPr>
                <w:rFonts w:eastAsia="Calibri"/>
                <w:sz w:val="28"/>
                <w:szCs w:val="28"/>
                <w:lang w:val="uk-UA"/>
              </w:rPr>
              <w:t>.12.2017</w:t>
            </w:r>
          </w:p>
        </w:tc>
        <w:tc>
          <w:tcPr>
            <w:tcW w:w="1598" w:type="dxa"/>
            <w:shd w:val="clear" w:color="auto" w:fill="auto"/>
            <w:tcMar>
              <w:left w:w="108" w:type="dxa"/>
            </w:tcMar>
          </w:tcPr>
          <w:p w:rsidR="00683D8F" w:rsidRDefault="00683D8F" w:rsidP="00B03EC2">
            <w:pPr>
              <w:pStyle w:val="ab"/>
              <w:ind w:left="0"/>
              <w:jc w:val="center"/>
              <w:rPr>
                <w:sz w:val="28"/>
                <w:szCs w:val="28"/>
                <w:lang w:val="uk-UA"/>
              </w:rPr>
            </w:pPr>
            <w:r>
              <w:rPr>
                <w:sz w:val="28"/>
                <w:szCs w:val="28"/>
                <w:lang w:val="uk-UA"/>
              </w:rPr>
              <w:t>15.00</w:t>
            </w:r>
          </w:p>
        </w:tc>
        <w:tc>
          <w:tcPr>
            <w:tcW w:w="2021" w:type="dxa"/>
            <w:shd w:val="clear" w:color="auto" w:fill="auto"/>
            <w:tcMar>
              <w:left w:w="108" w:type="dxa"/>
            </w:tcMar>
          </w:tcPr>
          <w:p w:rsidR="00683D8F" w:rsidRDefault="00683D8F" w:rsidP="00B03EC2">
            <w:pPr>
              <w:pStyle w:val="ab"/>
              <w:ind w:left="0"/>
              <w:rPr>
                <w:rFonts w:eastAsia="Calibri"/>
                <w:sz w:val="28"/>
                <w:szCs w:val="28"/>
                <w:lang w:val="uk-UA"/>
              </w:rPr>
            </w:pPr>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rsidP="00B03EC2">
            <w:pPr>
              <w:pStyle w:val="ab"/>
              <w:ind w:left="0"/>
              <w:jc w:val="center"/>
              <w:rPr>
                <w:sz w:val="28"/>
                <w:szCs w:val="28"/>
                <w:lang w:val="uk-UA"/>
              </w:rPr>
            </w:pPr>
            <w:r>
              <w:rPr>
                <w:sz w:val="28"/>
                <w:szCs w:val="28"/>
                <w:lang w:val="uk-UA"/>
              </w:rPr>
              <w:t>8б клас</w:t>
            </w:r>
          </w:p>
        </w:tc>
        <w:tc>
          <w:tcPr>
            <w:tcW w:w="1717" w:type="dxa"/>
            <w:shd w:val="clear" w:color="auto" w:fill="auto"/>
            <w:tcMar>
              <w:left w:w="108" w:type="dxa"/>
            </w:tcMar>
          </w:tcPr>
          <w:p w:rsidR="00683D8F" w:rsidRDefault="00683D8F" w:rsidP="00B03EC2">
            <w:pPr>
              <w:pStyle w:val="ab"/>
              <w:ind w:left="0"/>
              <w:rPr>
                <w:sz w:val="28"/>
                <w:szCs w:val="28"/>
                <w:lang w:val="uk-UA"/>
              </w:rPr>
            </w:pPr>
            <w:r>
              <w:rPr>
                <w:rFonts w:eastAsia="Calibri"/>
                <w:sz w:val="28"/>
                <w:szCs w:val="28"/>
                <w:lang w:val="uk-UA"/>
              </w:rPr>
              <w:t>каб. № 29</w:t>
            </w:r>
          </w:p>
        </w:tc>
        <w:tc>
          <w:tcPr>
            <w:tcW w:w="2030" w:type="dxa"/>
            <w:shd w:val="clear" w:color="auto" w:fill="auto"/>
            <w:tcMar>
              <w:left w:w="108" w:type="dxa"/>
            </w:tcMar>
          </w:tcPr>
          <w:p w:rsidR="00683D8F" w:rsidRDefault="00683D8F" w:rsidP="00B03EC2">
            <w:pPr>
              <w:pStyle w:val="ab"/>
              <w:ind w:left="0"/>
              <w:rPr>
                <w:sz w:val="28"/>
                <w:szCs w:val="28"/>
                <w:lang w:val="uk-UA"/>
              </w:rPr>
            </w:pPr>
            <w:r>
              <w:rPr>
                <w:rFonts w:eastAsia="Calibri"/>
                <w:sz w:val="28"/>
                <w:szCs w:val="28"/>
                <w:lang w:val="uk-UA"/>
              </w:rPr>
              <w:t>Маленюк Ю.В.</w:t>
            </w:r>
          </w:p>
          <w:p w:rsidR="00683D8F" w:rsidRDefault="00683D8F" w:rsidP="00B03EC2">
            <w:pPr>
              <w:pStyle w:val="ab"/>
              <w:ind w:left="0"/>
              <w:rPr>
                <w:sz w:val="28"/>
                <w:szCs w:val="28"/>
                <w:lang w:val="uk-UA"/>
              </w:rPr>
            </w:pPr>
          </w:p>
        </w:tc>
      </w:tr>
      <w:tr w:rsidR="00683D8F" w:rsidTr="00AC10DE">
        <w:tc>
          <w:tcPr>
            <w:tcW w:w="594" w:type="dxa"/>
            <w:shd w:val="clear" w:color="auto" w:fill="auto"/>
            <w:tcMar>
              <w:left w:w="108" w:type="dxa"/>
            </w:tcMar>
          </w:tcPr>
          <w:p w:rsidR="00683D8F" w:rsidRDefault="00683D8F" w:rsidP="00A50F68">
            <w:pPr>
              <w:pStyle w:val="ab"/>
              <w:ind w:left="0"/>
              <w:jc w:val="center"/>
              <w:rPr>
                <w:sz w:val="28"/>
                <w:szCs w:val="28"/>
                <w:lang w:val="uk-UA"/>
              </w:rPr>
            </w:pPr>
            <w:r>
              <w:rPr>
                <w:sz w:val="28"/>
                <w:szCs w:val="28"/>
                <w:lang w:val="uk-UA"/>
              </w:rPr>
              <w:t>12</w:t>
            </w:r>
          </w:p>
        </w:tc>
        <w:tc>
          <w:tcPr>
            <w:tcW w:w="1476" w:type="dxa"/>
            <w:shd w:val="clear" w:color="auto" w:fill="auto"/>
            <w:tcMar>
              <w:left w:w="108" w:type="dxa"/>
            </w:tcMar>
          </w:tcPr>
          <w:p w:rsidR="00683D8F" w:rsidRDefault="00683D8F" w:rsidP="002A35B8">
            <w:pPr>
              <w:pStyle w:val="ab"/>
              <w:ind w:left="0"/>
              <w:jc w:val="center"/>
              <w:rPr>
                <w:sz w:val="28"/>
                <w:szCs w:val="28"/>
                <w:lang w:val="uk-UA"/>
              </w:rPr>
            </w:pPr>
            <w:r>
              <w:rPr>
                <w:sz w:val="28"/>
                <w:szCs w:val="28"/>
                <w:lang w:val="uk-UA"/>
              </w:rPr>
              <w:t>28.12.2017</w:t>
            </w:r>
          </w:p>
        </w:tc>
        <w:tc>
          <w:tcPr>
            <w:tcW w:w="1598" w:type="dxa"/>
            <w:shd w:val="clear" w:color="auto" w:fill="auto"/>
            <w:tcMar>
              <w:left w:w="108" w:type="dxa"/>
            </w:tcMar>
          </w:tcPr>
          <w:p w:rsidR="00683D8F" w:rsidRDefault="00683D8F">
            <w:pPr>
              <w:pStyle w:val="ab"/>
              <w:ind w:left="0"/>
              <w:jc w:val="center"/>
              <w:rPr>
                <w:sz w:val="28"/>
                <w:szCs w:val="28"/>
                <w:lang w:val="uk-UA"/>
              </w:rPr>
            </w:pPr>
            <w:r>
              <w:rPr>
                <w:sz w:val="28"/>
                <w:szCs w:val="28"/>
                <w:lang w:val="uk-UA"/>
              </w:rPr>
              <w:t>13.00</w:t>
            </w:r>
          </w:p>
        </w:tc>
        <w:tc>
          <w:tcPr>
            <w:tcW w:w="2021" w:type="dxa"/>
            <w:shd w:val="clear" w:color="auto" w:fill="auto"/>
            <w:tcMar>
              <w:left w:w="108" w:type="dxa"/>
            </w:tcMar>
          </w:tcPr>
          <w:p w:rsidR="00683D8F" w:rsidRDefault="00683D8F" w:rsidP="00EF6809">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pPr>
              <w:pStyle w:val="ab"/>
              <w:ind w:left="0"/>
              <w:jc w:val="center"/>
              <w:rPr>
                <w:sz w:val="28"/>
                <w:szCs w:val="28"/>
                <w:lang w:val="uk-UA"/>
              </w:rPr>
            </w:pPr>
            <w:r>
              <w:rPr>
                <w:sz w:val="28"/>
                <w:szCs w:val="28"/>
                <w:lang w:val="uk-UA"/>
              </w:rPr>
              <w:t>2б клас</w:t>
            </w:r>
          </w:p>
        </w:tc>
        <w:tc>
          <w:tcPr>
            <w:tcW w:w="1717" w:type="dxa"/>
            <w:shd w:val="clear" w:color="auto" w:fill="auto"/>
            <w:tcMar>
              <w:left w:w="108" w:type="dxa"/>
            </w:tcMar>
          </w:tcPr>
          <w:p w:rsidR="00683D8F" w:rsidRDefault="00683D8F">
            <w:pPr>
              <w:pStyle w:val="ab"/>
              <w:ind w:left="0"/>
              <w:rPr>
                <w:sz w:val="28"/>
                <w:szCs w:val="28"/>
                <w:lang w:val="uk-UA"/>
              </w:rPr>
            </w:pPr>
            <w:r>
              <w:rPr>
                <w:rFonts w:eastAsia="Calibri"/>
                <w:sz w:val="28"/>
                <w:szCs w:val="28"/>
                <w:lang w:val="uk-UA"/>
              </w:rPr>
              <w:t>каб. № 1</w:t>
            </w:r>
          </w:p>
        </w:tc>
        <w:tc>
          <w:tcPr>
            <w:tcW w:w="2030" w:type="dxa"/>
            <w:shd w:val="clear" w:color="auto" w:fill="auto"/>
            <w:tcMar>
              <w:left w:w="108" w:type="dxa"/>
            </w:tcMar>
          </w:tcPr>
          <w:p w:rsidR="00683D8F" w:rsidRDefault="00683D8F">
            <w:pPr>
              <w:pStyle w:val="ab"/>
              <w:ind w:left="0"/>
              <w:rPr>
                <w:sz w:val="28"/>
                <w:szCs w:val="28"/>
                <w:lang w:val="uk-UA"/>
              </w:rPr>
            </w:pPr>
            <w:r>
              <w:rPr>
                <w:sz w:val="28"/>
                <w:szCs w:val="28"/>
                <w:lang w:val="uk-UA"/>
              </w:rPr>
              <w:t>Мірошниченко О.О.</w:t>
            </w:r>
          </w:p>
          <w:p w:rsidR="00683D8F" w:rsidRDefault="00683D8F">
            <w:pPr>
              <w:pStyle w:val="ab"/>
              <w:ind w:left="0"/>
              <w:rPr>
                <w:rFonts w:eastAsia="Calibri"/>
                <w:sz w:val="28"/>
                <w:szCs w:val="28"/>
                <w:lang w:val="uk-UA"/>
              </w:rPr>
            </w:pPr>
          </w:p>
        </w:tc>
      </w:tr>
      <w:tr w:rsidR="00683D8F" w:rsidTr="00AC10DE">
        <w:tc>
          <w:tcPr>
            <w:tcW w:w="594" w:type="dxa"/>
            <w:shd w:val="clear" w:color="auto" w:fill="auto"/>
            <w:tcMar>
              <w:left w:w="108" w:type="dxa"/>
            </w:tcMar>
          </w:tcPr>
          <w:p w:rsidR="00683D8F" w:rsidRDefault="00717172" w:rsidP="00A50F68">
            <w:pPr>
              <w:pStyle w:val="ab"/>
              <w:ind w:left="0"/>
              <w:jc w:val="center"/>
              <w:rPr>
                <w:sz w:val="28"/>
                <w:szCs w:val="28"/>
                <w:lang w:val="uk-UA"/>
              </w:rPr>
            </w:pPr>
            <w:r>
              <w:rPr>
                <w:sz w:val="28"/>
                <w:szCs w:val="28"/>
                <w:lang w:val="uk-UA"/>
              </w:rPr>
              <w:t>13</w:t>
            </w:r>
          </w:p>
        </w:tc>
        <w:tc>
          <w:tcPr>
            <w:tcW w:w="1476" w:type="dxa"/>
            <w:shd w:val="clear" w:color="auto" w:fill="auto"/>
            <w:tcMar>
              <w:left w:w="108" w:type="dxa"/>
            </w:tcMar>
          </w:tcPr>
          <w:p w:rsidR="00683D8F" w:rsidRDefault="00717172">
            <w:pPr>
              <w:pStyle w:val="ab"/>
              <w:ind w:left="0"/>
              <w:jc w:val="center"/>
              <w:rPr>
                <w:sz w:val="28"/>
                <w:szCs w:val="28"/>
                <w:lang w:val="uk-UA"/>
              </w:rPr>
            </w:pPr>
            <w:r>
              <w:rPr>
                <w:sz w:val="28"/>
                <w:szCs w:val="28"/>
                <w:lang w:val="uk-UA"/>
              </w:rPr>
              <w:t>28.12.2017</w:t>
            </w:r>
          </w:p>
        </w:tc>
        <w:tc>
          <w:tcPr>
            <w:tcW w:w="1598" w:type="dxa"/>
            <w:shd w:val="clear" w:color="auto" w:fill="auto"/>
            <w:tcMar>
              <w:left w:w="108" w:type="dxa"/>
            </w:tcMar>
          </w:tcPr>
          <w:p w:rsidR="00683D8F" w:rsidRDefault="00717172">
            <w:pPr>
              <w:pStyle w:val="ab"/>
              <w:ind w:left="0"/>
              <w:jc w:val="center"/>
              <w:rPr>
                <w:sz w:val="28"/>
                <w:szCs w:val="28"/>
                <w:lang w:val="uk-UA"/>
              </w:rPr>
            </w:pPr>
            <w:r>
              <w:rPr>
                <w:sz w:val="28"/>
                <w:szCs w:val="28"/>
                <w:lang w:val="uk-UA"/>
              </w:rPr>
              <w:t>13.00</w:t>
            </w:r>
          </w:p>
        </w:tc>
        <w:tc>
          <w:tcPr>
            <w:tcW w:w="2021" w:type="dxa"/>
            <w:shd w:val="clear" w:color="auto" w:fill="auto"/>
            <w:tcMar>
              <w:left w:w="108" w:type="dxa"/>
            </w:tcMar>
          </w:tcPr>
          <w:p w:rsidR="00683D8F" w:rsidRPr="00EC0934" w:rsidRDefault="00683D8F" w:rsidP="00EF6809">
            <w:pPr>
              <w:rPr>
                <w:rFonts w:eastAsia="Calibri"/>
                <w:sz w:val="28"/>
                <w:szCs w:val="28"/>
                <w:lang w:val="uk-UA"/>
              </w:rPr>
            </w:pPr>
            <w:r w:rsidRPr="00EC0934">
              <w:rPr>
                <w:rFonts w:eastAsia="Calibri"/>
                <w:sz w:val="28"/>
                <w:szCs w:val="28"/>
                <w:lang w:val="uk-UA"/>
              </w:rPr>
              <w:t>Новорічне свято</w:t>
            </w:r>
          </w:p>
        </w:tc>
        <w:tc>
          <w:tcPr>
            <w:tcW w:w="1388" w:type="dxa"/>
            <w:shd w:val="clear" w:color="auto" w:fill="auto"/>
            <w:tcMar>
              <w:left w:w="108" w:type="dxa"/>
            </w:tcMar>
          </w:tcPr>
          <w:p w:rsidR="00683D8F" w:rsidRDefault="00683D8F">
            <w:pPr>
              <w:pStyle w:val="ab"/>
              <w:ind w:left="0"/>
              <w:jc w:val="center"/>
              <w:rPr>
                <w:sz w:val="28"/>
                <w:szCs w:val="28"/>
                <w:lang w:val="uk-UA"/>
              </w:rPr>
            </w:pPr>
            <w:r>
              <w:rPr>
                <w:sz w:val="28"/>
                <w:szCs w:val="28"/>
                <w:lang w:val="uk-UA"/>
              </w:rPr>
              <w:t>4б клас</w:t>
            </w:r>
          </w:p>
        </w:tc>
        <w:tc>
          <w:tcPr>
            <w:tcW w:w="1717" w:type="dxa"/>
            <w:shd w:val="clear" w:color="auto" w:fill="auto"/>
            <w:tcMar>
              <w:left w:w="108" w:type="dxa"/>
            </w:tcMar>
          </w:tcPr>
          <w:p w:rsidR="00683D8F" w:rsidRDefault="00683D8F">
            <w:pPr>
              <w:pStyle w:val="ab"/>
              <w:ind w:left="0"/>
              <w:rPr>
                <w:rFonts w:eastAsia="Calibri"/>
                <w:sz w:val="28"/>
                <w:szCs w:val="28"/>
                <w:lang w:val="uk-UA"/>
              </w:rPr>
            </w:pPr>
            <w:r>
              <w:rPr>
                <w:rFonts w:eastAsia="Calibri"/>
                <w:sz w:val="28"/>
                <w:szCs w:val="28"/>
                <w:lang w:val="uk-UA"/>
              </w:rPr>
              <w:t>каб. № 1</w:t>
            </w:r>
          </w:p>
        </w:tc>
        <w:tc>
          <w:tcPr>
            <w:tcW w:w="2030" w:type="dxa"/>
            <w:shd w:val="clear" w:color="auto" w:fill="auto"/>
            <w:tcMar>
              <w:left w:w="108" w:type="dxa"/>
            </w:tcMar>
          </w:tcPr>
          <w:p w:rsidR="00683D8F" w:rsidRDefault="00683D8F">
            <w:pPr>
              <w:pStyle w:val="ab"/>
              <w:ind w:left="0"/>
              <w:rPr>
                <w:sz w:val="28"/>
                <w:szCs w:val="28"/>
                <w:lang w:val="uk-UA"/>
              </w:rPr>
            </w:pPr>
            <w:r>
              <w:rPr>
                <w:sz w:val="28"/>
                <w:szCs w:val="28"/>
                <w:lang w:val="uk-UA"/>
              </w:rPr>
              <w:t>Чегринець І.І.</w:t>
            </w:r>
          </w:p>
        </w:tc>
      </w:tr>
      <w:tr w:rsidR="00717172" w:rsidTr="00AC10DE">
        <w:tc>
          <w:tcPr>
            <w:tcW w:w="594" w:type="dxa"/>
            <w:shd w:val="clear" w:color="auto" w:fill="auto"/>
            <w:tcMar>
              <w:left w:w="108" w:type="dxa"/>
            </w:tcMar>
          </w:tcPr>
          <w:p w:rsidR="00717172" w:rsidRDefault="00717172" w:rsidP="00A50F68">
            <w:pPr>
              <w:pStyle w:val="ab"/>
              <w:ind w:left="0"/>
              <w:jc w:val="center"/>
              <w:rPr>
                <w:sz w:val="28"/>
                <w:szCs w:val="28"/>
                <w:lang w:val="uk-UA"/>
              </w:rPr>
            </w:pPr>
            <w:r>
              <w:rPr>
                <w:rFonts w:eastAsia="Calibri"/>
                <w:sz w:val="28"/>
                <w:szCs w:val="28"/>
                <w:lang w:val="uk-UA"/>
              </w:rPr>
              <w:t>14.</w:t>
            </w:r>
          </w:p>
        </w:tc>
        <w:tc>
          <w:tcPr>
            <w:tcW w:w="1476" w:type="dxa"/>
            <w:shd w:val="clear" w:color="auto" w:fill="auto"/>
            <w:tcMar>
              <w:left w:w="108" w:type="dxa"/>
            </w:tcMar>
          </w:tcPr>
          <w:p w:rsidR="00717172" w:rsidRDefault="00717172" w:rsidP="002A35B8">
            <w:pPr>
              <w:pStyle w:val="ab"/>
              <w:ind w:left="0"/>
              <w:jc w:val="center"/>
              <w:rPr>
                <w:rFonts w:eastAsia="Calibri"/>
                <w:sz w:val="28"/>
                <w:szCs w:val="28"/>
                <w:lang w:val="uk-UA"/>
              </w:rPr>
            </w:pPr>
            <w:r>
              <w:rPr>
                <w:rFonts w:eastAsia="Calibri"/>
                <w:sz w:val="28"/>
                <w:szCs w:val="28"/>
                <w:lang w:val="uk-UA"/>
              </w:rPr>
              <w:t>28.12.2017</w:t>
            </w:r>
          </w:p>
        </w:tc>
        <w:tc>
          <w:tcPr>
            <w:tcW w:w="1598" w:type="dxa"/>
            <w:shd w:val="clear" w:color="auto" w:fill="auto"/>
            <w:tcMar>
              <w:left w:w="108" w:type="dxa"/>
            </w:tcMar>
          </w:tcPr>
          <w:p w:rsidR="00717172" w:rsidRDefault="00717172" w:rsidP="00EF6809">
            <w:pPr>
              <w:pStyle w:val="ab"/>
              <w:ind w:left="0"/>
              <w:jc w:val="center"/>
              <w:rPr>
                <w:rFonts w:eastAsia="Calibri"/>
                <w:sz w:val="28"/>
                <w:szCs w:val="28"/>
                <w:lang w:val="uk-UA"/>
              </w:rPr>
            </w:pPr>
            <w:r>
              <w:rPr>
                <w:rFonts w:eastAsia="Calibri"/>
                <w:sz w:val="28"/>
                <w:szCs w:val="28"/>
                <w:lang w:val="uk-UA"/>
              </w:rPr>
              <w:t>14.00</w:t>
            </w:r>
          </w:p>
        </w:tc>
        <w:tc>
          <w:tcPr>
            <w:tcW w:w="2021" w:type="dxa"/>
            <w:shd w:val="clear" w:color="auto" w:fill="auto"/>
            <w:tcMar>
              <w:left w:w="108" w:type="dxa"/>
            </w:tcMar>
          </w:tcPr>
          <w:p w:rsidR="00717172" w:rsidRDefault="00717172" w:rsidP="00EF6809">
            <w:pPr>
              <w:pStyle w:val="ab"/>
              <w:ind w:left="0"/>
              <w:rPr>
                <w:rFonts w:eastAsia="Calibri"/>
                <w:sz w:val="28"/>
                <w:szCs w:val="28"/>
                <w:lang w:val="uk-UA"/>
              </w:rPr>
            </w:pPr>
            <w:r w:rsidRPr="00EC0934">
              <w:rPr>
                <w:rFonts w:eastAsia="Calibri"/>
                <w:sz w:val="28"/>
                <w:szCs w:val="28"/>
                <w:lang w:val="uk-UA"/>
              </w:rPr>
              <w:t>Новорічне свято</w:t>
            </w:r>
          </w:p>
        </w:tc>
        <w:tc>
          <w:tcPr>
            <w:tcW w:w="1388" w:type="dxa"/>
            <w:shd w:val="clear" w:color="auto" w:fill="auto"/>
            <w:tcMar>
              <w:left w:w="108" w:type="dxa"/>
            </w:tcMar>
          </w:tcPr>
          <w:p w:rsidR="00717172" w:rsidRDefault="00717172">
            <w:pPr>
              <w:pStyle w:val="ab"/>
              <w:ind w:left="0"/>
              <w:jc w:val="center"/>
              <w:rPr>
                <w:sz w:val="28"/>
                <w:szCs w:val="28"/>
                <w:lang w:val="uk-UA"/>
              </w:rPr>
            </w:pPr>
            <w:r>
              <w:rPr>
                <w:sz w:val="28"/>
                <w:szCs w:val="28"/>
                <w:lang w:val="uk-UA"/>
              </w:rPr>
              <w:t>6а клас</w:t>
            </w:r>
          </w:p>
        </w:tc>
        <w:tc>
          <w:tcPr>
            <w:tcW w:w="1717" w:type="dxa"/>
            <w:shd w:val="clear" w:color="auto" w:fill="auto"/>
            <w:tcMar>
              <w:left w:w="108" w:type="dxa"/>
            </w:tcMar>
          </w:tcPr>
          <w:p w:rsidR="00717172" w:rsidRDefault="00717172">
            <w:pPr>
              <w:pStyle w:val="ab"/>
              <w:ind w:left="0"/>
              <w:rPr>
                <w:rFonts w:eastAsia="Calibri"/>
                <w:sz w:val="28"/>
                <w:szCs w:val="28"/>
                <w:lang w:val="uk-UA"/>
              </w:rPr>
            </w:pPr>
            <w:r>
              <w:rPr>
                <w:rFonts w:eastAsia="Calibri"/>
                <w:sz w:val="28"/>
                <w:szCs w:val="28"/>
                <w:lang w:val="uk-UA"/>
              </w:rPr>
              <w:t>каб. № 9</w:t>
            </w:r>
          </w:p>
        </w:tc>
        <w:tc>
          <w:tcPr>
            <w:tcW w:w="2030" w:type="dxa"/>
            <w:shd w:val="clear" w:color="auto" w:fill="auto"/>
            <w:tcMar>
              <w:left w:w="108" w:type="dxa"/>
            </w:tcMar>
          </w:tcPr>
          <w:p w:rsidR="00717172" w:rsidRDefault="00717172">
            <w:pPr>
              <w:pStyle w:val="ab"/>
              <w:ind w:left="0"/>
              <w:rPr>
                <w:sz w:val="28"/>
                <w:szCs w:val="28"/>
                <w:lang w:val="uk-UA"/>
              </w:rPr>
            </w:pPr>
            <w:r>
              <w:rPr>
                <w:rFonts w:eastAsia="Calibri"/>
                <w:sz w:val="28"/>
                <w:szCs w:val="28"/>
                <w:lang w:val="uk-UA"/>
              </w:rPr>
              <w:t>Світлична А.В.</w:t>
            </w:r>
          </w:p>
        </w:tc>
      </w:tr>
      <w:tr w:rsidR="00717172" w:rsidRPr="00717172" w:rsidTr="00AC10DE">
        <w:tc>
          <w:tcPr>
            <w:tcW w:w="594" w:type="dxa"/>
            <w:shd w:val="clear" w:color="auto" w:fill="auto"/>
            <w:tcMar>
              <w:left w:w="108" w:type="dxa"/>
            </w:tcMar>
          </w:tcPr>
          <w:p w:rsidR="00717172" w:rsidRDefault="00717172" w:rsidP="008172CA">
            <w:pPr>
              <w:pStyle w:val="ab"/>
              <w:ind w:left="0"/>
              <w:jc w:val="center"/>
              <w:rPr>
                <w:sz w:val="28"/>
                <w:szCs w:val="28"/>
                <w:lang w:val="uk-UA"/>
              </w:rPr>
            </w:pPr>
            <w:r>
              <w:rPr>
                <w:rFonts w:eastAsia="Calibri"/>
                <w:sz w:val="28"/>
                <w:szCs w:val="28"/>
                <w:lang w:val="uk-UA"/>
              </w:rPr>
              <w:t>15.</w:t>
            </w:r>
          </w:p>
        </w:tc>
        <w:tc>
          <w:tcPr>
            <w:tcW w:w="1476" w:type="dxa"/>
            <w:shd w:val="clear" w:color="auto" w:fill="auto"/>
            <w:tcMar>
              <w:left w:w="108" w:type="dxa"/>
            </w:tcMar>
          </w:tcPr>
          <w:p w:rsidR="00717172" w:rsidRDefault="00717172" w:rsidP="002A35B8">
            <w:pPr>
              <w:pStyle w:val="ab"/>
              <w:ind w:left="0"/>
              <w:jc w:val="center"/>
              <w:rPr>
                <w:rFonts w:eastAsia="Calibri"/>
                <w:sz w:val="28"/>
                <w:szCs w:val="28"/>
                <w:lang w:val="uk-UA"/>
              </w:rPr>
            </w:pPr>
            <w:r>
              <w:rPr>
                <w:rFonts w:eastAsia="Calibri"/>
                <w:sz w:val="28"/>
                <w:szCs w:val="28"/>
                <w:lang w:val="uk-UA"/>
              </w:rPr>
              <w:t>28.12.2017</w:t>
            </w:r>
          </w:p>
        </w:tc>
        <w:tc>
          <w:tcPr>
            <w:tcW w:w="1598" w:type="dxa"/>
            <w:shd w:val="clear" w:color="auto" w:fill="auto"/>
            <w:tcMar>
              <w:left w:w="108" w:type="dxa"/>
            </w:tcMar>
          </w:tcPr>
          <w:p w:rsidR="00717172" w:rsidRDefault="00717172" w:rsidP="00EF6809">
            <w:pPr>
              <w:pStyle w:val="ab"/>
              <w:ind w:left="0"/>
              <w:jc w:val="center"/>
              <w:rPr>
                <w:rFonts w:eastAsia="Calibri"/>
                <w:sz w:val="28"/>
                <w:szCs w:val="28"/>
                <w:lang w:val="uk-UA"/>
              </w:rPr>
            </w:pPr>
            <w:r>
              <w:rPr>
                <w:rFonts w:eastAsia="Calibri"/>
                <w:sz w:val="28"/>
                <w:szCs w:val="28"/>
                <w:lang w:val="uk-UA"/>
              </w:rPr>
              <w:t>11.00</w:t>
            </w:r>
          </w:p>
        </w:tc>
        <w:tc>
          <w:tcPr>
            <w:tcW w:w="2021" w:type="dxa"/>
            <w:shd w:val="clear" w:color="auto" w:fill="auto"/>
            <w:tcMar>
              <w:left w:w="108" w:type="dxa"/>
            </w:tcMar>
          </w:tcPr>
          <w:p w:rsidR="00717172" w:rsidRDefault="00717172" w:rsidP="001D7D17">
            <w:pPr>
              <w:pStyle w:val="ab"/>
              <w:ind w:left="0"/>
              <w:jc w:val="both"/>
              <w:rPr>
                <w:sz w:val="28"/>
                <w:szCs w:val="28"/>
                <w:lang w:val="uk-UA"/>
              </w:rPr>
            </w:pPr>
            <w:r>
              <w:rPr>
                <w:rFonts w:eastAsia="Calibri"/>
                <w:sz w:val="28"/>
                <w:szCs w:val="28"/>
                <w:lang w:val="uk-UA"/>
              </w:rPr>
              <w:t>Новорічна вистава «Русало</w:t>
            </w:r>
            <w:r w:rsidR="001D7D17">
              <w:rPr>
                <w:rFonts w:eastAsia="Calibri"/>
                <w:sz w:val="28"/>
                <w:szCs w:val="28"/>
                <w:lang w:val="uk-UA"/>
              </w:rPr>
              <w:t>нь</w:t>
            </w:r>
            <w:r>
              <w:rPr>
                <w:rFonts w:eastAsia="Calibri"/>
                <w:sz w:val="28"/>
                <w:szCs w:val="28"/>
                <w:lang w:val="uk-UA"/>
              </w:rPr>
              <w:t xml:space="preserve">ка» </w:t>
            </w:r>
          </w:p>
        </w:tc>
        <w:tc>
          <w:tcPr>
            <w:tcW w:w="1388" w:type="dxa"/>
            <w:shd w:val="clear" w:color="auto" w:fill="auto"/>
            <w:tcMar>
              <w:left w:w="108" w:type="dxa"/>
            </w:tcMar>
          </w:tcPr>
          <w:p w:rsidR="00917780" w:rsidRDefault="00917780" w:rsidP="00917780">
            <w:pPr>
              <w:pStyle w:val="ab"/>
              <w:ind w:left="0"/>
              <w:jc w:val="center"/>
              <w:rPr>
                <w:rFonts w:eastAsia="Calibri"/>
                <w:sz w:val="28"/>
                <w:szCs w:val="28"/>
                <w:lang w:val="uk-UA"/>
              </w:rPr>
            </w:pPr>
            <w:r>
              <w:rPr>
                <w:rFonts w:eastAsia="Calibri"/>
                <w:sz w:val="28"/>
                <w:szCs w:val="28"/>
                <w:lang w:val="uk-UA"/>
              </w:rPr>
              <w:t>3</w:t>
            </w:r>
            <w:r w:rsidR="00717172">
              <w:rPr>
                <w:rFonts w:eastAsia="Calibri"/>
                <w:sz w:val="28"/>
                <w:szCs w:val="28"/>
                <w:lang w:val="uk-UA"/>
              </w:rPr>
              <w:t>-</w:t>
            </w:r>
            <w:r>
              <w:rPr>
                <w:rFonts w:eastAsia="Calibri"/>
                <w:sz w:val="28"/>
                <w:szCs w:val="28"/>
                <w:lang w:val="uk-UA"/>
              </w:rPr>
              <w:t>5</w:t>
            </w:r>
          </w:p>
          <w:p w:rsidR="00717172" w:rsidRDefault="00717172" w:rsidP="00917780">
            <w:pPr>
              <w:pStyle w:val="ab"/>
              <w:ind w:left="0"/>
              <w:jc w:val="center"/>
              <w:rPr>
                <w:sz w:val="28"/>
                <w:szCs w:val="28"/>
                <w:lang w:val="uk-UA"/>
              </w:rPr>
            </w:pPr>
            <w:r>
              <w:rPr>
                <w:rFonts w:eastAsia="Calibri"/>
                <w:sz w:val="28"/>
                <w:szCs w:val="28"/>
                <w:lang w:val="uk-UA"/>
              </w:rPr>
              <w:t>класи</w:t>
            </w:r>
          </w:p>
        </w:tc>
        <w:tc>
          <w:tcPr>
            <w:tcW w:w="1717" w:type="dxa"/>
            <w:shd w:val="clear" w:color="auto" w:fill="auto"/>
            <w:tcMar>
              <w:left w:w="108" w:type="dxa"/>
            </w:tcMar>
          </w:tcPr>
          <w:p w:rsidR="00717172" w:rsidRDefault="00717172" w:rsidP="001E7A54">
            <w:pPr>
              <w:pStyle w:val="ab"/>
              <w:ind w:left="0"/>
              <w:rPr>
                <w:sz w:val="28"/>
                <w:szCs w:val="28"/>
                <w:lang w:val="uk-UA"/>
              </w:rPr>
            </w:pPr>
            <w:r>
              <w:rPr>
                <w:rFonts w:eastAsia="Calibri"/>
                <w:sz w:val="28"/>
                <w:szCs w:val="28"/>
                <w:lang w:val="uk-UA"/>
              </w:rPr>
              <w:t>Велика зала ХНАТОБ ім.М.В.Ли-сенка</w:t>
            </w:r>
          </w:p>
        </w:tc>
        <w:tc>
          <w:tcPr>
            <w:tcW w:w="2030" w:type="dxa"/>
            <w:shd w:val="clear" w:color="auto" w:fill="auto"/>
            <w:tcMar>
              <w:left w:w="108" w:type="dxa"/>
            </w:tcMar>
          </w:tcPr>
          <w:p w:rsidR="00717172" w:rsidRDefault="002E53F0" w:rsidP="001E7A54">
            <w:pPr>
              <w:pStyle w:val="ab"/>
              <w:ind w:left="0"/>
              <w:rPr>
                <w:sz w:val="28"/>
                <w:szCs w:val="28"/>
                <w:lang w:val="uk-UA"/>
              </w:rPr>
            </w:pPr>
            <w:r>
              <w:rPr>
                <w:sz w:val="28"/>
                <w:szCs w:val="28"/>
                <w:lang w:val="uk-UA"/>
              </w:rPr>
              <w:t>Васіщева В.М</w:t>
            </w:r>
          </w:p>
          <w:p w:rsidR="00717172" w:rsidRDefault="00717172" w:rsidP="00717172">
            <w:pPr>
              <w:pStyle w:val="ab"/>
              <w:ind w:left="0"/>
              <w:rPr>
                <w:sz w:val="28"/>
                <w:szCs w:val="28"/>
                <w:lang w:val="uk-UA"/>
              </w:rPr>
            </w:pPr>
            <w:r>
              <w:rPr>
                <w:rFonts w:eastAsia="Calibri"/>
                <w:sz w:val="28"/>
                <w:szCs w:val="28"/>
                <w:lang w:val="uk-UA"/>
              </w:rPr>
              <w:t>Пилипенко А.Г.</w:t>
            </w:r>
          </w:p>
          <w:p w:rsidR="00717172" w:rsidRDefault="002E53F0" w:rsidP="002E53F0">
            <w:pPr>
              <w:pStyle w:val="ab"/>
              <w:ind w:left="0"/>
              <w:rPr>
                <w:sz w:val="28"/>
                <w:szCs w:val="28"/>
                <w:lang w:val="uk-UA"/>
              </w:rPr>
            </w:pPr>
            <w:r>
              <w:rPr>
                <w:sz w:val="28"/>
                <w:szCs w:val="28"/>
                <w:lang w:val="uk-UA"/>
              </w:rPr>
              <w:t>Питенко Н.С.</w:t>
            </w:r>
          </w:p>
        </w:tc>
      </w:tr>
      <w:tr w:rsidR="00717172" w:rsidTr="00AC10DE">
        <w:tc>
          <w:tcPr>
            <w:tcW w:w="594" w:type="dxa"/>
            <w:shd w:val="clear" w:color="auto" w:fill="auto"/>
            <w:tcMar>
              <w:left w:w="108" w:type="dxa"/>
            </w:tcMar>
          </w:tcPr>
          <w:p w:rsidR="00717172" w:rsidRDefault="00717172" w:rsidP="008172CA">
            <w:pPr>
              <w:pStyle w:val="ab"/>
              <w:ind w:left="0"/>
              <w:jc w:val="center"/>
              <w:rPr>
                <w:sz w:val="28"/>
                <w:szCs w:val="28"/>
                <w:lang w:val="uk-UA"/>
              </w:rPr>
            </w:pPr>
            <w:r>
              <w:rPr>
                <w:rFonts w:eastAsia="Calibri"/>
                <w:sz w:val="28"/>
                <w:szCs w:val="28"/>
                <w:lang w:val="uk-UA"/>
              </w:rPr>
              <w:t>16.</w:t>
            </w:r>
          </w:p>
        </w:tc>
        <w:tc>
          <w:tcPr>
            <w:tcW w:w="1476" w:type="dxa"/>
            <w:shd w:val="clear" w:color="auto" w:fill="auto"/>
            <w:tcMar>
              <w:left w:w="108" w:type="dxa"/>
            </w:tcMar>
          </w:tcPr>
          <w:p w:rsidR="00717172" w:rsidRDefault="00717172" w:rsidP="002A35B8">
            <w:pPr>
              <w:pStyle w:val="ab"/>
              <w:ind w:left="0"/>
              <w:jc w:val="center"/>
              <w:rPr>
                <w:rFonts w:eastAsia="Calibri"/>
                <w:sz w:val="28"/>
                <w:szCs w:val="28"/>
                <w:lang w:val="uk-UA"/>
              </w:rPr>
            </w:pPr>
            <w:r>
              <w:rPr>
                <w:rFonts w:eastAsia="Calibri"/>
                <w:sz w:val="28"/>
                <w:szCs w:val="28"/>
                <w:lang w:val="uk-UA"/>
              </w:rPr>
              <w:t>29.12.2017</w:t>
            </w:r>
          </w:p>
        </w:tc>
        <w:tc>
          <w:tcPr>
            <w:tcW w:w="1598" w:type="dxa"/>
            <w:shd w:val="clear" w:color="auto" w:fill="auto"/>
            <w:tcMar>
              <w:left w:w="108" w:type="dxa"/>
            </w:tcMar>
          </w:tcPr>
          <w:p w:rsidR="00717172" w:rsidRDefault="00717172">
            <w:pPr>
              <w:pStyle w:val="ab"/>
              <w:ind w:left="0"/>
              <w:jc w:val="center"/>
              <w:rPr>
                <w:rFonts w:eastAsia="Calibri"/>
                <w:sz w:val="28"/>
                <w:szCs w:val="28"/>
                <w:lang w:val="uk-UA"/>
              </w:rPr>
            </w:pPr>
            <w:r>
              <w:rPr>
                <w:rFonts w:eastAsia="Calibri"/>
                <w:sz w:val="28"/>
                <w:szCs w:val="28"/>
                <w:lang w:val="uk-UA"/>
              </w:rPr>
              <w:t>14.00</w:t>
            </w:r>
          </w:p>
        </w:tc>
        <w:tc>
          <w:tcPr>
            <w:tcW w:w="2021" w:type="dxa"/>
            <w:shd w:val="clear" w:color="auto" w:fill="auto"/>
            <w:tcMar>
              <w:left w:w="108" w:type="dxa"/>
            </w:tcMar>
          </w:tcPr>
          <w:p w:rsidR="00717172" w:rsidRDefault="00717172">
            <w:pPr>
              <w:pStyle w:val="ab"/>
              <w:ind w:left="0"/>
              <w:rPr>
                <w:rFonts w:eastAsia="Calibri"/>
                <w:sz w:val="28"/>
                <w:szCs w:val="28"/>
                <w:lang w:val="uk-UA"/>
              </w:rPr>
            </w:pPr>
            <w:r w:rsidRPr="00EC0934">
              <w:rPr>
                <w:rFonts w:eastAsia="Calibri"/>
                <w:sz w:val="28"/>
                <w:szCs w:val="28"/>
                <w:lang w:val="uk-UA"/>
              </w:rPr>
              <w:t>Новорічне свято</w:t>
            </w:r>
          </w:p>
        </w:tc>
        <w:tc>
          <w:tcPr>
            <w:tcW w:w="1388" w:type="dxa"/>
            <w:shd w:val="clear" w:color="auto" w:fill="auto"/>
            <w:tcMar>
              <w:left w:w="108" w:type="dxa"/>
            </w:tcMar>
          </w:tcPr>
          <w:p w:rsidR="00717172" w:rsidRDefault="00717172">
            <w:pPr>
              <w:pStyle w:val="ab"/>
              <w:ind w:left="0"/>
              <w:jc w:val="center"/>
              <w:rPr>
                <w:rFonts w:eastAsia="Calibri"/>
                <w:sz w:val="28"/>
                <w:szCs w:val="28"/>
                <w:lang w:val="uk-UA"/>
              </w:rPr>
            </w:pPr>
            <w:r>
              <w:rPr>
                <w:rFonts w:eastAsia="Calibri"/>
                <w:sz w:val="28"/>
                <w:szCs w:val="28"/>
                <w:lang w:val="uk-UA"/>
              </w:rPr>
              <w:t>8а клас</w:t>
            </w:r>
          </w:p>
        </w:tc>
        <w:tc>
          <w:tcPr>
            <w:tcW w:w="1717" w:type="dxa"/>
            <w:shd w:val="clear" w:color="auto" w:fill="auto"/>
            <w:tcMar>
              <w:left w:w="108" w:type="dxa"/>
            </w:tcMar>
          </w:tcPr>
          <w:p w:rsidR="00717172" w:rsidRDefault="00717172">
            <w:pPr>
              <w:pStyle w:val="ab"/>
              <w:ind w:left="0"/>
              <w:rPr>
                <w:rFonts w:eastAsia="Calibri"/>
                <w:sz w:val="28"/>
                <w:szCs w:val="28"/>
                <w:lang w:val="uk-UA"/>
              </w:rPr>
            </w:pPr>
            <w:r>
              <w:rPr>
                <w:rFonts w:eastAsia="Calibri"/>
                <w:sz w:val="28"/>
                <w:szCs w:val="28"/>
                <w:lang w:val="uk-UA"/>
              </w:rPr>
              <w:t>каб. № 28</w:t>
            </w:r>
          </w:p>
        </w:tc>
        <w:tc>
          <w:tcPr>
            <w:tcW w:w="2030" w:type="dxa"/>
            <w:shd w:val="clear" w:color="auto" w:fill="auto"/>
            <w:tcMar>
              <w:left w:w="108" w:type="dxa"/>
            </w:tcMar>
          </w:tcPr>
          <w:p w:rsidR="00717172" w:rsidRDefault="00717172" w:rsidP="00AC10DE">
            <w:pPr>
              <w:pStyle w:val="ab"/>
              <w:ind w:left="0"/>
              <w:rPr>
                <w:sz w:val="28"/>
                <w:szCs w:val="28"/>
                <w:lang w:val="uk-UA"/>
              </w:rPr>
            </w:pPr>
            <w:r>
              <w:rPr>
                <w:rFonts w:eastAsia="Calibri"/>
                <w:sz w:val="28"/>
                <w:szCs w:val="28"/>
                <w:lang w:val="uk-UA"/>
              </w:rPr>
              <w:t>Старікова О.М.</w:t>
            </w:r>
          </w:p>
          <w:p w:rsidR="00717172" w:rsidRDefault="00717172">
            <w:pPr>
              <w:pStyle w:val="ab"/>
              <w:ind w:left="0"/>
              <w:rPr>
                <w:rFonts w:eastAsia="Calibri"/>
                <w:sz w:val="28"/>
                <w:szCs w:val="28"/>
                <w:lang w:val="uk-UA"/>
              </w:rPr>
            </w:pPr>
          </w:p>
        </w:tc>
      </w:tr>
      <w:tr w:rsidR="00717172" w:rsidTr="00AC10DE">
        <w:tc>
          <w:tcPr>
            <w:tcW w:w="594" w:type="dxa"/>
            <w:shd w:val="clear" w:color="auto" w:fill="auto"/>
            <w:tcMar>
              <w:left w:w="108" w:type="dxa"/>
            </w:tcMar>
          </w:tcPr>
          <w:p w:rsidR="00717172" w:rsidRDefault="00717172" w:rsidP="008172CA">
            <w:pPr>
              <w:pStyle w:val="ab"/>
              <w:ind w:left="0"/>
              <w:jc w:val="center"/>
              <w:rPr>
                <w:sz w:val="28"/>
                <w:szCs w:val="28"/>
                <w:lang w:val="uk-UA"/>
              </w:rPr>
            </w:pPr>
            <w:r>
              <w:rPr>
                <w:rFonts w:eastAsia="Calibri"/>
                <w:sz w:val="28"/>
                <w:szCs w:val="28"/>
                <w:lang w:val="uk-UA"/>
              </w:rPr>
              <w:t>17.</w:t>
            </w:r>
          </w:p>
        </w:tc>
        <w:tc>
          <w:tcPr>
            <w:tcW w:w="1476" w:type="dxa"/>
            <w:shd w:val="clear" w:color="auto" w:fill="auto"/>
            <w:tcMar>
              <w:left w:w="108" w:type="dxa"/>
            </w:tcMar>
          </w:tcPr>
          <w:p w:rsidR="00717172" w:rsidRPr="007D2607" w:rsidRDefault="00717172" w:rsidP="002A35B8">
            <w:pPr>
              <w:jc w:val="center"/>
              <w:rPr>
                <w:rFonts w:eastAsia="Calibri"/>
                <w:sz w:val="28"/>
                <w:szCs w:val="28"/>
                <w:lang w:val="uk-UA"/>
              </w:rPr>
            </w:pPr>
            <w:r>
              <w:rPr>
                <w:rFonts w:eastAsia="Calibri"/>
                <w:sz w:val="28"/>
                <w:szCs w:val="28"/>
                <w:lang w:val="uk-UA"/>
              </w:rPr>
              <w:t>29.12.2017</w:t>
            </w:r>
          </w:p>
        </w:tc>
        <w:tc>
          <w:tcPr>
            <w:tcW w:w="1598" w:type="dxa"/>
            <w:shd w:val="clear" w:color="auto" w:fill="auto"/>
            <w:tcMar>
              <w:left w:w="108" w:type="dxa"/>
            </w:tcMar>
          </w:tcPr>
          <w:p w:rsidR="00717172" w:rsidRDefault="00717172">
            <w:pPr>
              <w:pStyle w:val="ab"/>
              <w:ind w:left="0"/>
              <w:jc w:val="center"/>
              <w:rPr>
                <w:sz w:val="28"/>
                <w:szCs w:val="28"/>
                <w:lang w:val="uk-UA"/>
              </w:rPr>
            </w:pPr>
            <w:r>
              <w:rPr>
                <w:sz w:val="28"/>
                <w:szCs w:val="28"/>
                <w:lang w:val="uk-UA"/>
              </w:rPr>
              <w:t>15.00</w:t>
            </w:r>
          </w:p>
        </w:tc>
        <w:tc>
          <w:tcPr>
            <w:tcW w:w="2021" w:type="dxa"/>
            <w:shd w:val="clear" w:color="auto" w:fill="auto"/>
            <w:tcMar>
              <w:left w:w="108" w:type="dxa"/>
            </w:tcMar>
          </w:tcPr>
          <w:p w:rsidR="00717172" w:rsidRDefault="00717172" w:rsidP="007D2607">
            <w:pPr>
              <w:pStyle w:val="ab"/>
              <w:ind w:left="0"/>
              <w:rPr>
                <w:sz w:val="28"/>
                <w:szCs w:val="28"/>
                <w:lang w:val="uk-UA"/>
              </w:rPr>
            </w:pPr>
            <w:r>
              <w:rPr>
                <w:rFonts w:eastAsia="Calibri"/>
                <w:sz w:val="28"/>
                <w:szCs w:val="28"/>
                <w:lang w:val="uk-UA"/>
              </w:rPr>
              <w:t>Новорічне свято</w:t>
            </w:r>
          </w:p>
          <w:p w:rsidR="00717172" w:rsidRDefault="00717172">
            <w:pPr>
              <w:pStyle w:val="ab"/>
              <w:ind w:left="0"/>
              <w:rPr>
                <w:rFonts w:eastAsia="Calibri"/>
                <w:sz w:val="28"/>
                <w:szCs w:val="28"/>
                <w:lang w:val="uk-UA"/>
              </w:rPr>
            </w:pPr>
          </w:p>
        </w:tc>
        <w:tc>
          <w:tcPr>
            <w:tcW w:w="1388" w:type="dxa"/>
            <w:shd w:val="clear" w:color="auto" w:fill="auto"/>
            <w:tcMar>
              <w:left w:w="108" w:type="dxa"/>
            </w:tcMar>
          </w:tcPr>
          <w:p w:rsidR="00717172" w:rsidRDefault="00717172">
            <w:pPr>
              <w:pStyle w:val="ab"/>
              <w:ind w:left="0"/>
              <w:jc w:val="center"/>
              <w:rPr>
                <w:sz w:val="28"/>
                <w:szCs w:val="28"/>
                <w:lang w:val="uk-UA"/>
              </w:rPr>
            </w:pPr>
            <w:r>
              <w:rPr>
                <w:sz w:val="28"/>
                <w:szCs w:val="28"/>
                <w:lang w:val="uk-UA"/>
              </w:rPr>
              <w:t>9а клас</w:t>
            </w:r>
          </w:p>
        </w:tc>
        <w:tc>
          <w:tcPr>
            <w:tcW w:w="1717" w:type="dxa"/>
            <w:shd w:val="clear" w:color="auto" w:fill="auto"/>
            <w:tcMar>
              <w:left w:w="108" w:type="dxa"/>
            </w:tcMar>
          </w:tcPr>
          <w:p w:rsidR="00717172" w:rsidRDefault="00717172" w:rsidP="004105AC">
            <w:pPr>
              <w:pStyle w:val="ab"/>
              <w:ind w:left="0"/>
              <w:rPr>
                <w:sz w:val="28"/>
                <w:szCs w:val="28"/>
                <w:lang w:val="uk-UA"/>
              </w:rPr>
            </w:pPr>
            <w:r>
              <w:rPr>
                <w:rFonts w:eastAsia="Calibri"/>
                <w:sz w:val="28"/>
                <w:szCs w:val="28"/>
                <w:lang w:val="uk-UA"/>
              </w:rPr>
              <w:t xml:space="preserve">каб. № 13 </w:t>
            </w:r>
          </w:p>
        </w:tc>
        <w:tc>
          <w:tcPr>
            <w:tcW w:w="2030" w:type="dxa"/>
            <w:shd w:val="clear" w:color="auto" w:fill="auto"/>
            <w:tcMar>
              <w:left w:w="108" w:type="dxa"/>
            </w:tcMar>
          </w:tcPr>
          <w:p w:rsidR="00717172" w:rsidRDefault="00717172" w:rsidP="004105AC">
            <w:pPr>
              <w:pStyle w:val="ab"/>
              <w:ind w:left="0"/>
              <w:rPr>
                <w:sz w:val="28"/>
                <w:szCs w:val="28"/>
                <w:lang w:val="uk-UA"/>
              </w:rPr>
            </w:pPr>
            <w:r>
              <w:rPr>
                <w:rFonts w:eastAsia="Calibri"/>
                <w:sz w:val="28"/>
                <w:szCs w:val="28"/>
                <w:lang w:val="uk-UA"/>
              </w:rPr>
              <w:t>Пустовалова В.В.</w:t>
            </w:r>
          </w:p>
        </w:tc>
      </w:tr>
      <w:tr w:rsidR="00717172" w:rsidTr="00AC10DE">
        <w:tc>
          <w:tcPr>
            <w:tcW w:w="594" w:type="dxa"/>
            <w:shd w:val="clear" w:color="auto" w:fill="auto"/>
            <w:tcMar>
              <w:left w:w="108" w:type="dxa"/>
            </w:tcMar>
          </w:tcPr>
          <w:p w:rsidR="00717172" w:rsidRDefault="00717172" w:rsidP="006E288F">
            <w:pPr>
              <w:pStyle w:val="ab"/>
              <w:ind w:left="0"/>
              <w:jc w:val="center"/>
              <w:rPr>
                <w:sz w:val="28"/>
                <w:szCs w:val="28"/>
                <w:lang w:val="uk-UA"/>
              </w:rPr>
            </w:pPr>
            <w:r>
              <w:rPr>
                <w:rFonts w:eastAsia="Calibri"/>
                <w:sz w:val="28"/>
                <w:szCs w:val="28"/>
                <w:lang w:val="uk-UA"/>
              </w:rPr>
              <w:t>18.</w:t>
            </w:r>
          </w:p>
        </w:tc>
        <w:tc>
          <w:tcPr>
            <w:tcW w:w="1476" w:type="dxa"/>
            <w:shd w:val="clear" w:color="auto" w:fill="auto"/>
            <w:tcMar>
              <w:left w:w="108" w:type="dxa"/>
            </w:tcMar>
          </w:tcPr>
          <w:p w:rsidR="00717172" w:rsidRDefault="00717172" w:rsidP="002A35B8">
            <w:pPr>
              <w:jc w:val="center"/>
            </w:pPr>
            <w:r w:rsidRPr="00FE2EF0">
              <w:rPr>
                <w:rFonts w:eastAsia="Calibri"/>
                <w:sz w:val="28"/>
                <w:szCs w:val="28"/>
                <w:lang w:val="uk-UA"/>
              </w:rPr>
              <w:t>29.12.2017</w:t>
            </w:r>
          </w:p>
        </w:tc>
        <w:tc>
          <w:tcPr>
            <w:tcW w:w="1598" w:type="dxa"/>
            <w:shd w:val="clear" w:color="auto" w:fill="auto"/>
            <w:tcMar>
              <w:left w:w="108" w:type="dxa"/>
            </w:tcMar>
          </w:tcPr>
          <w:p w:rsidR="00717172" w:rsidRDefault="00717172">
            <w:pPr>
              <w:pStyle w:val="ab"/>
              <w:ind w:left="0"/>
              <w:jc w:val="center"/>
              <w:rPr>
                <w:sz w:val="28"/>
                <w:szCs w:val="28"/>
                <w:lang w:val="uk-UA"/>
              </w:rPr>
            </w:pPr>
            <w:r>
              <w:rPr>
                <w:sz w:val="28"/>
                <w:szCs w:val="28"/>
                <w:lang w:val="uk-UA"/>
              </w:rPr>
              <w:t>15.00</w:t>
            </w:r>
          </w:p>
        </w:tc>
        <w:tc>
          <w:tcPr>
            <w:tcW w:w="2021" w:type="dxa"/>
            <w:shd w:val="clear" w:color="auto" w:fill="auto"/>
            <w:tcMar>
              <w:left w:w="108" w:type="dxa"/>
            </w:tcMar>
          </w:tcPr>
          <w:p w:rsidR="00717172" w:rsidRDefault="00717172" w:rsidP="00A24149">
            <w:pPr>
              <w:pStyle w:val="ab"/>
              <w:ind w:left="0"/>
              <w:rPr>
                <w:rFonts w:eastAsia="Calibri"/>
                <w:sz w:val="28"/>
                <w:szCs w:val="28"/>
                <w:lang w:val="uk-UA"/>
              </w:rPr>
            </w:pPr>
            <w:r>
              <w:rPr>
                <w:rFonts w:eastAsia="Calibri"/>
                <w:sz w:val="28"/>
                <w:szCs w:val="28"/>
                <w:lang w:val="uk-UA"/>
              </w:rPr>
              <w:t>Новорічне свято</w:t>
            </w:r>
          </w:p>
        </w:tc>
        <w:tc>
          <w:tcPr>
            <w:tcW w:w="1388" w:type="dxa"/>
            <w:shd w:val="clear" w:color="auto" w:fill="auto"/>
            <w:tcMar>
              <w:left w:w="108" w:type="dxa"/>
            </w:tcMar>
          </w:tcPr>
          <w:p w:rsidR="00717172" w:rsidRDefault="00717172">
            <w:pPr>
              <w:pStyle w:val="ab"/>
              <w:ind w:left="0"/>
              <w:jc w:val="center"/>
              <w:rPr>
                <w:sz w:val="28"/>
                <w:szCs w:val="28"/>
                <w:lang w:val="uk-UA"/>
              </w:rPr>
            </w:pPr>
            <w:r>
              <w:rPr>
                <w:sz w:val="28"/>
                <w:szCs w:val="28"/>
                <w:lang w:val="uk-UA"/>
              </w:rPr>
              <w:t>10а клас</w:t>
            </w:r>
          </w:p>
        </w:tc>
        <w:tc>
          <w:tcPr>
            <w:tcW w:w="1717" w:type="dxa"/>
            <w:shd w:val="clear" w:color="auto" w:fill="auto"/>
            <w:tcMar>
              <w:left w:w="108" w:type="dxa"/>
            </w:tcMar>
          </w:tcPr>
          <w:p w:rsidR="00717172" w:rsidRDefault="00717172" w:rsidP="007D2607">
            <w:pPr>
              <w:pStyle w:val="ab"/>
              <w:ind w:left="0"/>
              <w:rPr>
                <w:sz w:val="28"/>
                <w:szCs w:val="28"/>
                <w:lang w:val="uk-UA"/>
              </w:rPr>
            </w:pPr>
            <w:r>
              <w:rPr>
                <w:rFonts w:eastAsia="Calibri"/>
                <w:sz w:val="28"/>
                <w:szCs w:val="28"/>
                <w:lang w:val="uk-UA"/>
              </w:rPr>
              <w:t>каб. № 24</w:t>
            </w:r>
          </w:p>
        </w:tc>
        <w:tc>
          <w:tcPr>
            <w:tcW w:w="2030" w:type="dxa"/>
            <w:shd w:val="clear" w:color="auto" w:fill="auto"/>
            <w:tcMar>
              <w:left w:w="108" w:type="dxa"/>
            </w:tcMar>
          </w:tcPr>
          <w:p w:rsidR="00717172" w:rsidRDefault="00717172">
            <w:pPr>
              <w:pStyle w:val="ab"/>
              <w:ind w:left="0"/>
              <w:rPr>
                <w:rFonts w:eastAsia="Calibri"/>
                <w:sz w:val="28"/>
                <w:szCs w:val="28"/>
                <w:lang w:val="uk-UA"/>
              </w:rPr>
            </w:pPr>
            <w:r>
              <w:rPr>
                <w:rFonts w:eastAsia="Calibri"/>
                <w:sz w:val="28"/>
                <w:szCs w:val="28"/>
                <w:lang w:val="uk-UA"/>
              </w:rPr>
              <w:t>Мамченко Л.О.</w:t>
            </w:r>
          </w:p>
        </w:tc>
      </w:tr>
      <w:tr w:rsidR="00717172" w:rsidRPr="00FD7C2A" w:rsidTr="00AC10DE">
        <w:tc>
          <w:tcPr>
            <w:tcW w:w="594" w:type="dxa"/>
            <w:shd w:val="clear" w:color="auto" w:fill="auto"/>
            <w:tcMar>
              <w:left w:w="108" w:type="dxa"/>
            </w:tcMar>
          </w:tcPr>
          <w:p w:rsidR="00717172" w:rsidRDefault="00717172" w:rsidP="00B228CB">
            <w:pPr>
              <w:pStyle w:val="ab"/>
              <w:ind w:left="0"/>
              <w:jc w:val="center"/>
              <w:rPr>
                <w:sz w:val="28"/>
                <w:szCs w:val="28"/>
                <w:lang w:val="uk-UA"/>
              </w:rPr>
            </w:pPr>
            <w:r>
              <w:rPr>
                <w:sz w:val="28"/>
                <w:szCs w:val="28"/>
                <w:lang w:val="uk-UA"/>
              </w:rPr>
              <w:t>19.</w:t>
            </w:r>
          </w:p>
        </w:tc>
        <w:tc>
          <w:tcPr>
            <w:tcW w:w="1476" w:type="dxa"/>
            <w:shd w:val="clear" w:color="auto" w:fill="auto"/>
            <w:tcMar>
              <w:left w:w="108" w:type="dxa"/>
            </w:tcMar>
          </w:tcPr>
          <w:p w:rsidR="00717172" w:rsidRDefault="00717172" w:rsidP="002A35B8">
            <w:pPr>
              <w:pStyle w:val="ab"/>
              <w:ind w:left="0"/>
              <w:jc w:val="center"/>
              <w:rPr>
                <w:sz w:val="28"/>
                <w:szCs w:val="28"/>
                <w:lang w:val="uk-UA"/>
              </w:rPr>
            </w:pPr>
            <w:r>
              <w:rPr>
                <w:rFonts w:eastAsia="Calibri"/>
                <w:sz w:val="28"/>
                <w:szCs w:val="28"/>
                <w:lang w:val="uk-UA"/>
              </w:rPr>
              <w:t>29.12.2017</w:t>
            </w:r>
          </w:p>
        </w:tc>
        <w:tc>
          <w:tcPr>
            <w:tcW w:w="1598" w:type="dxa"/>
            <w:shd w:val="clear" w:color="auto" w:fill="auto"/>
            <w:tcMar>
              <w:left w:w="108" w:type="dxa"/>
            </w:tcMar>
          </w:tcPr>
          <w:p w:rsidR="00717172" w:rsidRDefault="00717172" w:rsidP="00717172">
            <w:pPr>
              <w:pStyle w:val="ab"/>
              <w:ind w:left="0"/>
              <w:jc w:val="center"/>
              <w:rPr>
                <w:sz w:val="28"/>
                <w:szCs w:val="28"/>
                <w:lang w:val="uk-UA"/>
              </w:rPr>
            </w:pPr>
            <w:r>
              <w:rPr>
                <w:rFonts w:eastAsia="Calibri"/>
                <w:sz w:val="28"/>
                <w:szCs w:val="28"/>
                <w:lang w:val="uk-UA"/>
              </w:rPr>
              <w:t>11.00</w:t>
            </w:r>
          </w:p>
        </w:tc>
        <w:tc>
          <w:tcPr>
            <w:tcW w:w="2021" w:type="dxa"/>
            <w:shd w:val="clear" w:color="auto" w:fill="auto"/>
            <w:tcMar>
              <w:left w:w="108" w:type="dxa"/>
            </w:tcMar>
          </w:tcPr>
          <w:p w:rsidR="00717172" w:rsidRDefault="00717172" w:rsidP="00717172">
            <w:pPr>
              <w:pStyle w:val="ab"/>
              <w:ind w:left="0"/>
              <w:rPr>
                <w:rFonts w:eastAsia="Calibri"/>
                <w:sz w:val="28"/>
                <w:szCs w:val="28"/>
                <w:lang w:val="uk-UA"/>
              </w:rPr>
            </w:pPr>
            <w:r>
              <w:rPr>
                <w:rFonts w:eastAsia="Calibri"/>
                <w:sz w:val="28"/>
                <w:szCs w:val="28"/>
                <w:lang w:val="uk-UA"/>
              </w:rPr>
              <w:t xml:space="preserve">Новорічна вистава </w:t>
            </w:r>
            <w:r w:rsidR="001A0B4B">
              <w:rPr>
                <w:rFonts w:eastAsia="Calibri"/>
                <w:sz w:val="28"/>
                <w:szCs w:val="28"/>
                <w:lang w:val="uk-UA"/>
              </w:rPr>
              <w:t>«Кити і дельфіни»</w:t>
            </w:r>
          </w:p>
        </w:tc>
        <w:tc>
          <w:tcPr>
            <w:tcW w:w="1388" w:type="dxa"/>
            <w:shd w:val="clear" w:color="auto" w:fill="auto"/>
            <w:tcMar>
              <w:left w:w="108" w:type="dxa"/>
            </w:tcMar>
          </w:tcPr>
          <w:p w:rsidR="00717172" w:rsidRDefault="00717172" w:rsidP="00AF5C88">
            <w:pPr>
              <w:pStyle w:val="ab"/>
              <w:ind w:left="0"/>
              <w:jc w:val="center"/>
              <w:rPr>
                <w:sz w:val="28"/>
                <w:szCs w:val="28"/>
                <w:lang w:val="uk-UA"/>
              </w:rPr>
            </w:pPr>
            <w:r>
              <w:rPr>
                <w:sz w:val="28"/>
                <w:szCs w:val="28"/>
                <w:lang w:val="uk-UA"/>
              </w:rPr>
              <w:t>6а клас</w:t>
            </w:r>
          </w:p>
        </w:tc>
        <w:tc>
          <w:tcPr>
            <w:tcW w:w="1717" w:type="dxa"/>
            <w:shd w:val="clear" w:color="auto" w:fill="auto"/>
            <w:tcMar>
              <w:left w:w="108" w:type="dxa"/>
            </w:tcMar>
          </w:tcPr>
          <w:p w:rsidR="00717172" w:rsidRDefault="00717172" w:rsidP="00AF5C88">
            <w:pPr>
              <w:pStyle w:val="ab"/>
              <w:ind w:left="0"/>
              <w:rPr>
                <w:sz w:val="28"/>
                <w:szCs w:val="28"/>
                <w:lang w:val="uk-UA"/>
              </w:rPr>
            </w:pPr>
            <w:r>
              <w:rPr>
                <w:rFonts w:eastAsia="Calibri"/>
                <w:sz w:val="28"/>
                <w:szCs w:val="28"/>
                <w:lang w:val="uk-UA"/>
              </w:rPr>
              <w:t>Харківський дельфінарій</w:t>
            </w:r>
          </w:p>
        </w:tc>
        <w:tc>
          <w:tcPr>
            <w:tcW w:w="2030" w:type="dxa"/>
            <w:shd w:val="clear" w:color="auto" w:fill="auto"/>
            <w:tcMar>
              <w:left w:w="108" w:type="dxa"/>
            </w:tcMar>
          </w:tcPr>
          <w:p w:rsidR="00717172" w:rsidRDefault="00717172" w:rsidP="00717172">
            <w:pPr>
              <w:pStyle w:val="ab"/>
              <w:ind w:left="0"/>
              <w:rPr>
                <w:rFonts w:eastAsia="Calibri"/>
                <w:sz w:val="28"/>
                <w:szCs w:val="28"/>
                <w:lang w:val="uk-UA"/>
              </w:rPr>
            </w:pPr>
            <w:r>
              <w:rPr>
                <w:rFonts w:eastAsia="Calibri"/>
                <w:sz w:val="28"/>
                <w:szCs w:val="28"/>
                <w:lang w:val="uk-UA"/>
              </w:rPr>
              <w:t>Світлична А.В.</w:t>
            </w:r>
          </w:p>
        </w:tc>
      </w:tr>
      <w:tr w:rsidR="00A24149" w:rsidRPr="00FD7C2A" w:rsidTr="00AC10DE">
        <w:tc>
          <w:tcPr>
            <w:tcW w:w="594" w:type="dxa"/>
            <w:shd w:val="clear" w:color="auto" w:fill="auto"/>
            <w:tcMar>
              <w:left w:w="108" w:type="dxa"/>
            </w:tcMar>
          </w:tcPr>
          <w:p w:rsidR="00A24149" w:rsidRDefault="00A24149" w:rsidP="00A24149">
            <w:pPr>
              <w:pStyle w:val="ab"/>
              <w:ind w:left="0"/>
              <w:jc w:val="center"/>
              <w:rPr>
                <w:sz w:val="28"/>
                <w:szCs w:val="28"/>
                <w:lang w:val="uk-UA"/>
              </w:rPr>
            </w:pPr>
            <w:r>
              <w:rPr>
                <w:sz w:val="28"/>
                <w:szCs w:val="28"/>
                <w:lang w:val="uk-UA"/>
              </w:rPr>
              <w:t>20.</w:t>
            </w:r>
          </w:p>
        </w:tc>
        <w:tc>
          <w:tcPr>
            <w:tcW w:w="1476" w:type="dxa"/>
            <w:shd w:val="clear" w:color="auto" w:fill="auto"/>
            <w:tcMar>
              <w:left w:w="108" w:type="dxa"/>
            </w:tcMar>
          </w:tcPr>
          <w:p w:rsidR="00A24149" w:rsidRDefault="00A24149" w:rsidP="002A35B8">
            <w:pPr>
              <w:pStyle w:val="ab"/>
              <w:ind w:left="0"/>
              <w:jc w:val="center"/>
              <w:rPr>
                <w:rFonts w:eastAsia="Calibri"/>
                <w:sz w:val="28"/>
                <w:szCs w:val="28"/>
                <w:lang w:val="uk-UA"/>
              </w:rPr>
            </w:pPr>
            <w:r>
              <w:rPr>
                <w:rFonts w:eastAsia="Calibri"/>
                <w:sz w:val="28"/>
                <w:szCs w:val="28"/>
                <w:lang w:val="uk-UA"/>
              </w:rPr>
              <w:t>29.12.2017</w:t>
            </w:r>
          </w:p>
        </w:tc>
        <w:tc>
          <w:tcPr>
            <w:tcW w:w="1598" w:type="dxa"/>
            <w:shd w:val="clear" w:color="auto" w:fill="auto"/>
            <w:tcMar>
              <w:left w:w="108" w:type="dxa"/>
            </w:tcMar>
          </w:tcPr>
          <w:p w:rsidR="00A24149" w:rsidRDefault="00A24149" w:rsidP="00717172">
            <w:pPr>
              <w:pStyle w:val="ab"/>
              <w:ind w:left="0"/>
              <w:jc w:val="center"/>
              <w:rPr>
                <w:rFonts w:eastAsia="Calibri"/>
                <w:sz w:val="28"/>
                <w:szCs w:val="28"/>
                <w:lang w:val="uk-UA"/>
              </w:rPr>
            </w:pPr>
            <w:r>
              <w:rPr>
                <w:rFonts w:eastAsia="Calibri"/>
                <w:sz w:val="28"/>
                <w:szCs w:val="28"/>
                <w:lang w:val="uk-UA"/>
              </w:rPr>
              <w:t>15.30</w:t>
            </w:r>
          </w:p>
        </w:tc>
        <w:tc>
          <w:tcPr>
            <w:tcW w:w="2021" w:type="dxa"/>
            <w:shd w:val="clear" w:color="auto" w:fill="auto"/>
            <w:tcMar>
              <w:left w:w="108" w:type="dxa"/>
            </w:tcMar>
          </w:tcPr>
          <w:p w:rsidR="00A24149" w:rsidRDefault="00A24149" w:rsidP="00A24149">
            <w:pPr>
              <w:rPr>
                <w:rFonts w:eastAsia="Calibri"/>
              </w:rPr>
            </w:pPr>
            <w:r>
              <w:rPr>
                <w:sz w:val="30"/>
                <w:szCs w:val="30"/>
                <w:lang w:val="uk-UA"/>
              </w:rPr>
              <w:t xml:space="preserve">Новорічне свято для учнів 5-11 класів </w:t>
            </w:r>
            <w:r w:rsidRPr="006B2DB6">
              <w:rPr>
                <w:sz w:val="30"/>
                <w:szCs w:val="30"/>
              </w:rPr>
              <w:t>«</w:t>
            </w:r>
            <w:r>
              <w:rPr>
                <w:sz w:val="30"/>
                <w:szCs w:val="30"/>
                <w:lang w:val="uk-UA"/>
              </w:rPr>
              <w:t>Різдвяне диво</w:t>
            </w:r>
            <w:r w:rsidRPr="006B2DB6">
              <w:rPr>
                <w:sz w:val="30"/>
                <w:szCs w:val="30"/>
              </w:rPr>
              <w:t>»</w:t>
            </w:r>
          </w:p>
        </w:tc>
        <w:tc>
          <w:tcPr>
            <w:tcW w:w="1388" w:type="dxa"/>
            <w:shd w:val="clear" w:color="auto" w:fill="auto"/>
            <w:tcMar>
              <w:left w:w="108" w:type="dxa"/>
            </w:tcMar>
          </w:tcPr>
          <w:p w:rsidR="00A24149" w:rsidRDefault="00A24149" w:rsidP="00A24149">
            <w:pPr>
              <w:pStyle w:val="ab"/>
              <w:ind w:left="0"/>
              <w:jc w:val="center"/>
              <w:rPr>
                <w:rFonts w:eastAsia="Calibri"/>
              </w:rPr>
            </w:pPr>
            <w:r>
              <w:rPr>
                <w:rFonts w:eastAsia="Calibri"/>
                <w:sz w:val="28"/>
                <w:szCs w:val="28"/>
                <w:lang w:val="uk-UA"/>
              </w:rPr>
              <w:t>5-11 класи</w:t>
            </w:r>
          </w:p>
        </w:tc>
        <w:tc>
          <w:tcPr>
            <w:tcW w:w="1717" w:type="dxa"/>
            <w:shd w:val="clear" w:color="auto" w:fill="auto"/>
            <w:tcMar>
              <w:left w:w="108" w:type="dxa"/>
            </w:tcMar>
          </w:tcPr>
          <w:p w:rsidR="00A24149" w:rsidRDefault="00A24149" w:rsidP="00EB5404">
            <w:pPr>
              <w:pStyle w:val="ab"/>
              <w:ind w:left="0"/>
              <w:rPr>
                <w:sz w:val="28"/>
                <w:szCs w:val="28"/>
                <w:lang w:val="uk-UA"/>
              </w:rPr>
            </w:pPr>
            <w:r>
              <w:rPr>
                <w:rFonts w:eastAsia="Calibri"/>
                <w:sz w:val="28"/>
                <w:szCs w:val="28"/>
                <w:lang w:val="uk-UA"/>
              </w:rPr>
              <w:t>Спортивна зала</w:t>
            </w:r>
          </w:p>
        </w:tc>
        <w:tc>
          <w:tcPr>
            <w:tcW w:w="2030" w:type="dxa"/>
            <w:shd w:val="clear" w:color="auto" w:fill="auto"/>
            <w:tcMar>
              <w:left w:w="108" w:type="dxa"/>
            </w:tcMar>
          </w:tcPr>
          <w:p w:rsidR="00A24149" w:rsidRDefault="00A24149" w:rsidP="00717172">
            <w:pPr>
              <w:pStyle w:val="ab"/>
              <w:ind w:left="0"/>
              <w:rPr>
                <w:rFonts w:eastAsia="Calibri"/>
                <w:sz w:val="28"/>
                <w:szCs w:val="28"/>
                <w:lang w:val="uk-UA"/>
              </w:rPr>
            </w:pPr>
            <w:r>
              <w:rPr>
                <w:rFonts w:eastAsia="Calibri"/>
                <w:sz w:val="28"/>
                <w:szCs w:val="28"/>
                <w:lang w:val="uk-UA"/>
              </w:rPr>
              <w:t>Басок О.О.</w:t>
            </w:r>
          </w:p>
          <w:p w:rsidR="00A24149" w:rsidRDefault="00A24149" w:rsidP="00717172">
            <w:pPr>
              <w:pStyle w:val="ab"/>
              <w:ind w:left="0"/>
              <w:rPr>
                <w:rFonts w:eastAsia="Calibri"/>
                <w:sz w:val="28"/>
                <w:szCs w:val="28"/>
                <w:lang w:val="uk-UA"/>
              </w:rPr>
            </w:pPr>
            <w:r>
              <w:rPr>
                <w:rFonts w:eastAsia="Calibri"/>
                <w:sz w:val="28"/>
                <w:szCs w:val="28"/>
                <w:lang w:val="uk-UA"/>
              </w:rPr>
              <w:t>Колосок Г.І.</w:t>
            </w:r>
          </w:p>
        </w:tc>
      </w:tr>
      <w:tr w:rsidR="009C275B" w:rsidTr="00AC10DE">
        <w:tc>
          <w:tcPr>
            <w:tcW w:w="594" w:type="dxa"/>
            <w:shd w:val="clear" w:color="auto" w:fill="auto"/>
            <w:tcMar>
              <w:left w:w="108" w:type="dxa"/>
            </w:tcMar>
          </w:tcPr>
          <w:p w:rsidR="009C275B" w:rsidRDefault="00A24149" w:rsidP="00A24149">
            <w:pPr>
              <w:pStyle w:val="ab"/>
              <w:ind w:left="0"/>
              <w:jc w:val="center"/>
              <w:rPr>
                <w:sz w:val="28"/>
                <w:szCs w:val="28"/>
                <w:lang w:val="uk-UA"/>
              </w:rPr>
            </w:pPr>
            <w:r>
              <w:rPr>
                <w:sz w:val="28"/>
                <w:szCs w:val="28"/>
                <w:lang w:val="uk-UA"/>
              </w:rPr>
              <w:t>21.</w:t>
            </w:r>
          </w:p>
        </w:tc>
        <w:tc>
          <w:tcPr>
            <w:tcW w:w="1476" w:type="dxa"/>
            <w:shd w:val="clear" w:color="auto" w:fill="auto"/>
            <w:tcMar>
              <w:left w:w="108" w:type="dxa"/>
            </w:tcMar>
          </w:tcPr>
          <w:p w:rsidR="009C275B" w:rsidRDefault="009C275B" w:rsidP="009621AA">
            <w:pPr>
              <w:pStyle w:val="ab"/>
              <w:ind w:left="0"/>
              <w:jc w:val="center"/>
              <w:rPr>
                <w:sz w:val="28"/>
                <w:szCs w:val="28"/>
                <w:lang w:val="uk-UA"/>
              </w:rPr>
            </w:pPr>
            <w:r>
              <w:rPr>
                <w:rFonts w:eastAsia="Calibri"/>
                <w:sz w:val="28"/>
                <w:szCs w:val="28"/>
                <w:lang w:val="uk-UA"/>
              </w:rPr>
              <w:t>30.12.2017</w:t>
            </w:r>
          </w:p>
        </w:tc>
        <w:tc>
          <w:tcPr>
            <w:tcW w:w="1598" w:type="dxa"/>
            <w:shd w:val="clear" w:color="auto" w:fill="auto"/>
            <w:tcMar>
              <w:left w:w="108" w:type="dxa"/>
            </w:tcMar>
          </w:tcPr>
          <w:p w:rsidR="009C275B" w:rsidRDefault="009C275B" w:rsidP="009621AA">
            <w:pPr>
              <w:pStyle w:val="ab"/>
              <w:ind w:left="0"/>
              <w:jc w:val="center"/>
              <w:rPr>
                <w:sz w:val="28"/>
                <w:szCs w:val="28"/>
                <w:lang w:val="uk-UA"/>
              </w:rPr>
            </w:pPr>
            <w:r>
              <w:rPr>
                <w:rFonts w:eastAsia="Calibri"/>
                <w:sz w:val="28"/>
                <w:szCs w:val="28"/>
                <w:lang w:val="uk-UA"/>
              </w:rPr>
              <w:t>14.00</w:t>
            </w:r>
          </w:p>
        </w:tc>
        <w:tc>
          <w:tcPr>
            <w:tcW w:w="2021" w:type="dxa"/>
            <w:shd w:val="clear" w:color="auto" w:fill="auto"/>
            <w:tcMar>
              <w:left w:w="108" w:type="dxa"/>
            </w:tcMar>
          </w:tcPr>
          <w:p w:rsidR="009C275B" w:rsidRDefault="009C275B" w:rsidP="009621AA">
            <w:pPr>
              <w:pStyle w:val="ab"/>
              <w:ind w:left="0"/>
              <w:jc w:val="both"/>
              <w:rPr>
                <w:sz w:val="28"/>
                <w:szCs w:val="28"/>
                <w:lang w:val="uk-UA"/>
              </w:rPr>
            </w:pPr>
            <w:r>
              <w:rPr>
                <w:rFonts w:eastAsia="Calibri"/>
                <w:sz w:val="28"/>
                <w:szCs w:val="28"/>
                <w:lang w:val="uk-UA"/>
              </w:rPr>
              <w:t>Новорічна вистава «Дочка розбійника або так буде завжди!»</w:t>
            </w:r>
          </w:p>
        </w:tc>
        <w:tc>
          <w:tcPr>
            <w:tcW w:w="1388" w:type="dxa"/>
            <w:shd w:val="clear" w:color="auto" w:fill="auto"/>
            <w:tcMar>
              <w:left w:w="108" w:type="dxa"/>
            </w:tcMar>
          </w:tcPr>
          <w:p w:rsidR="003F0BE6" w:rsidRDefault="003F0BE6" w:rsidP="003F0BE6">
            <w:pPr>
              <w:rPr>
                <w:rFonts w:eastAsia="Arial Unicode MS"/>
                <w:bCs/>
                <w:sz w:val="28"/>
                <w:szCs w:val="28"/>
                <w:lang w:val="uk-UA" w:eastAsia="uk-UA"/>
              </w:rPr>
            </w:pPr>
            <w:r>
              <w:rPr>
                <w:rFonts w:eastAsia="Arial Unicode MS"/>
                <w:bCs/>
                <w:sz w:val="28"/>
                <w:szCs w:val="28"/>
                <w:lang w:val="uk-UA" w:eastAsia="uk-UA"/>
              </w:rPr>
              <w:t xml:space="preserve">Учні пільгових категорій </w:t>
            </w:r>
          </w:p>
          <w:p w:rsidR="009C275B" w:rsidRDefault="009C275B" w:rsidP="009621AA">
            <w:pPr>
              <w:pStyle w:val="ab"/>
              <w:ind w:left="0"/>
              <w:jc w:val="center"/>
              <w:rPr>
                <w:sz w:val="28"/>
                <w:szCs w:val="28"/>
                <w:lang w:val="uk-UA"/>
              </w:rPr>
            </w:pPr>
          </w:p>
        </w:tc>
        <w:tc>
          <w:tcPr>
            <w:tcW w:w="1717" w:type="dxa"/>
            <w:shd w:val="clear" w:color="auto" w:fill="auto"/>
            <w:tcMar>
              <w:left w:w="108" w:type="dxa"/>
            </w:tcMar>
          </w:tcPr>
          <w:p w:rsidR="009C275B" w:rsidRDefault="009C275B" w:rsidP="009621AA">
            <w:pPr>
              <w:pStyle w:val="ab"/>
              <w:ind w:left="0"/>
              <w:rPr>
                <w:sz w:val="28"/>
                <w:szCs w:val="28"/>
                <w:lang w:val="uk-UA"/>
              </w:rPr>
            </w:pPr>
            <w:r>
              <w:rPr>
                <w:rFonts w:eastAsia="Calibri"/>
                <w:sz w:val="28"/>
                <w:szCs w:val="28"/>
                <w:lang w:val="uk-UA"/>
              </w:rPr>
              <w:t>Палац культури Основ</w:t>
            </w:r>
            <w:r>
              <w:rPr>
                <w:rFonts w:eastAsia="Calibri"/>
                <w:sz w:val="28"/>
                <w:szCs w:val="28"/>
              </w:rPr>
              <w:t>`</w:t>
            </w:r>
            <w:r>
              <w:rPr>
                <w:rFonts w:eastAsia="Calibri"/>
                <w:sz w:val="28"/>
                <w:szCs w:val="28"/>
                <w:lang w:val="uk-UA"/>
              </w:rPr>
              <w:t>янсь-кого району</w:t>
            </w:r>
          </w:p>
        </w:tc>
        <w:tc>
          <w:tcPr>
            <w:tcW w:w="2030" w:type="dxa"/>
            <w:shd w:val="clear" w:color="auto" w:fill="auto"/>
            <w:tcMar>
              <w:left w:w="108" w:type="dxa"/>
            </w:tcMar>
          </w:tcPr>
          <w:p w:rsidR="009C275B" w:rsidRDefault="009C275B" w:rsidP="009621AA">
            <w:pPr>
              <w:pStyle w:val="ab"/>
              <w:ind w:left="0"/>
              <w:rPr>
                <w:sz w:val="28"/>
                <w:szCs w:val="28"/>
                <w:lang w:val="uk-UA"/>
              </w:rPr>
            </w:pPr>
            <w:r>
              <w:rPr>
                <w:sz w:val="28"/>
                <w:szCs w:val="28"/>
                <w:lang w:val="uk-UA"/>
              </w:rPr>
              <w:t>Колосок Г.І.</w:t>
            </w:r>
          </w:p>
          <w:p w:rsidR="009C275B" w:rsidRDefault="009C275B" w:rsidP="009621AA">
            <w:pPr>
              <w:pStyle w:val="ab"/>
              <w:ind w:left="0"/>
              <w:rPr>
                <w:sz w:val="28"/>
                <w:szCs w:val="28"/>
                <w:lang w:val="uk-UA"/>
              </w:rPr>
            </w:pPr>
            <w:r>
              <w:rPr>
                <w:sz w:val="28"/>
                <w:szCs w:val="28"/>
                <w:lang w:val="uk-UA"/>
              </w:rPr>
              <w:t>Петік К.М.</w:t>
            </w:r>
          </w:p>
          <w:p w:rsidR="009C275B" w:rsidRDefault="009C275B" w:rsidP="009621AA">
            <w:pPr>
              <w:pStyle w:val="ab"/>
              <w:ind w:left="0"/>
              <w:rPr>
                <w:sz w:val="28"/>
                <w:szCs w:val="28"/>
                <w:lang w:val="uk-UA"/>
              </w:rPr>
            </w:pPr>
            <w:r>
              <w:rPr>
                <w:sz w:val="28"/>
                <w:szCs w:val="28"/>
                <w:lang w:val="uk-UA"/>
              </w:rPr>
              <w:t>Олійник Ю.О.</w:t>
            </w:r>
          </w:p>
          <w:p w:rsidR="009C275B" w:rsidRDefault="009C275B" w:rsidP="009621AA">
            <w:pPr>
              <w:pStyle w:val="ab"/>
              <w:ind w:left="0"/>
              <w:rPr>
                <w:sz w:val="28"/>
                <w:szCs w:val="28"/>
                <w:lang w:val="uk-UA"/>
              </w:rPr>
            </w:pPr>
            <w:r>
              <w:rPr>
                <w:sz w:val="28"/>
                <w:szCs w:val="28"/>
                <w:lang w:val="uk-UA"/>
              </w:rPr>
              <w:t>Чегринець І.І.</w:t>
            </w:r>
          </w:p>
          <w:p w:rsidR="009C275B" w:rsidRDefault="009C275B" w:rsidP="009621AA">
            <w:pPr>
              <w:pStyle w:val="ab"/>
              <w:ind w:left="0"/>
              <w:rPr>
                <w:sz w:val="28"/>
                <w:szCs w:val="28"/>
                <w:lang w:val="uk-UA"/>
              </w:rPr>
            </w:pPr>
            <w:r>
              <w:rPr>
                <w:sz w:val="28"/>
                <w:szCs w:val="28"/>
                <w:lang w:val="uk-UA"/>
              </w:rPr>
              <w:t>Баннік М.Є.</w:t>
            </w:r>
          </w:p>
        </w:tc>
      </w:tr>
      <w:tr w:rsidR="00400074" w:rsidTr="00AC10DE">
        <w:tc>
          <w:tcPr>
            <w:tcW w:w="594" w:type="dxa"/>
            <w:shd w:val="clear" w:color="auto" w:fill="auto"/>
            <w:tcMar>
              <w:left w:w="108" w:type="dxa"/>
            </w:tcMar>
          </w:tcPr>
          <w:p w:rsidR="00400074" w:rsidRDefault="00400074" w:rsidP="00A24149">
            <w:pPr>
              <w:pStyle w:val="ab"/>
              <w:ind w:left="0"/>
              <w:jc w:val="center"/>
              <w:rPr>
                <w:sz w:val="28"/>
                <w:szCs w:val="28"/>
                <w:lang w:val="uk-UA"/>
              </w:rPr>
            </w:pPr>
            <w:r>
              <w:rPr>
                <w:sz w:val="28"/>
                <w:szCs w:val="28"/>
                <w:lang w:val="uk-UA"/>
              </w:rPr>
              <w:lastRenderedPageBreak/>
              <w:t>22.</w:t>
            </w:r>
          </w:p>
        </w:tc>
        <w:tc>
          <w:tcPr>
            <w:tcW w:w="1476" w:type="dxa"/>
            <w:shd w:val="clear" w:color="auto" w:fill="auto"/>
            <w:tcMar>
              <w:left w:w="108" w:type="dxa"/>
            </w:tcMar>
          </w:tcPr>
          <w:p w:rsidR="00400074" w:rsidRDefault="00400074" w:rsidP="00400074">
            <w:pPr>
              <w:pStyle w:val="ab"/>
              <w:ind w:left="0"/>
              <w:jc w:val="center"/>
              <w:rPr>
                <w:sz w:val="28"/>
                <w:szCs w:val="28"/>
                <w:lang w:val="uk-UA"/>
              </w:rPr>
            </w:pPr>
            <w:r>
              <w:rPr>
                <w:rFonts w:eastAsia="Calibri"/>
                <w:sz w:val="28"/>
                <w:szCs w:val="28"/>
                <w:lang w:val="uk-UA"/>
              </w:rPr>
              <w:t>0</w:t>
            </w:r>
            <w:r>
              <w:rPr>
                <w:rFonts w:eastAsia="Calibri"/>
                <w:sz w:val="28"/>
                <w:szCs w:val="28"/>
                <w:lang w:val="uk-UA"/>
              </w:rPr>
              <w:t>2</w:t>
            </w:r>
            <w:r>
              <w:rPr>
                <w:rFonts w:eastAsia="Calibri"/>
                <w:sz w:val="28"/>
                <w:szCs w:val="28"/>
                <w:lang w:val="uk-UA"/>
              </w:rPr>
              <w:t>.</w:t>
            </w:r>
            <w:r>
              <w:rPr>
                <w:rFonts w:eastAsia="Calibri"/>
                <w:sz w:val="28"/>
                <w:szCs w:val="28"/>
                <w:lang w:val="uk-UA"/>
              </w:rPr>
              <w:t>0</w:t>
            </w:r>
            <w:r>
              <w:rPr>
                <w:rFonts w:eastAsia="Calibri"/>
                <w:sz w:val="28"/>
                <w:szCs w:val="28"/>
                <w:lang w:val="uk-UA"/>
              </w:rPr>
              <w:t>1.201</w:t>
            </w:r>
            <w:r>
              <w:rPr>
                <w:rFonts w:eastAsia="Calibri"/>
                <w:sz w:val="28"/>
                <w:szCs w:val="28"/>
                <w:lang w:val="uk-UA"/>
              </w:rPr>
              <w:t>8</w:t>
            </w:r>
          </w:p>
        </w:tc>
        <w:tc>
          <w:tcPr>
            <w:tcW w:w="1598" w:type="dxa"/>
            <w:shd w:val="clear" w:color="auto" w:fill="auto"/>
            <w:tcMar>
              <w:left w:w="108" w:type="dxa"/>
            </w:tcMar>
          </w:tcPr>
          <w:p w:rsidR="00400074" w:rsidRDefault="00400074" w:rsidP="00AC2F6E">
            <w:pPr>
              <w:pStyle w:val="ab"/>
              <w:ind w:left="0"/>
              <w:jc w:val="center"/>
              <w:rPr>
                <w:sz w:val="28"/>
                <w:szCs w:val="28"/>
                <w:lang w:val="uk-UA"/>
              </w:rPr>
            </w:pPr>
            <w:r>
              <w:rPr>
                <w:rFonts w:eastAsia="Calibri"/>
                <w:sz w:val="28"/>
                <w:szCs w:val="28"/>
                <w:lang w:val="uk-UA"/>
              </w:rPr>
              <w:t>14.00</w:t>
            </w:r>
          </w:p>
        </w:tc>
        <w:tc>
          <w:tcPr>
            <w:tcW w:w="2021" w:type="dxa"/>
            <w:shd w:val="clear" w:color="auto" w:fill="auto"/>
            <w:tcMar>
              <w:left w:w="108" w:type="dxa"/>
            </w:tcMar>
          </w:tcPr>
          <w:p w:rsidR="00400074" w:rsidRDefault="00400074" w:rsidP="00AC2F6E">
            <w:pPr>
              <w:pStyle w:val="ab"/>
              <w:ind w:left="0"/>
              <w:jc w:val="both"/>
              <w:rPr>
                <w:sz w:val="28"/>
                <w:szCs w:val="28"/>
                <w:lang w:val="uk-UA"/>
              </w:rPr>
            </w:pPr>
            <w:r>
              <w:rPr>
                <w:rFonts w:eastAsia="Calibri"/>
                <w:sz w:val="28"/>
                <w:szCs w:val="28"/>
                <w:lang w:val="uk-UA"/>
              </w:rPr>
              <w:t>Новорічна вистава «Дочка розбійника або так буде завжди!»</w:t>
            </w:r>
          </w:p>
        </w:tc>
        <w:tc>
          <w:tcPr>
            <w:tcW w:w="1388" w:type="dxa"/>
            <w:shd w:val="clear" w:color="auto" w:fill="auto"/>
            <w:tcMar>
              <w:left w:w="108" w:type="dxa"/>
            </w:tcMar>
          </w:tcPr>
          <w:p w:rsidR="00400074" w:rsidRDefault="00400074" w:rsidP="00AC2F6E">
            <w:pPr>
              <w:rPr>
                <w:rFonts w:eastAsia="Arial Unicode MS"/>
                <w:bCs/>
                <w:sz w:val="28"/>
                <w:szCs w:val="28"/>
                <w:lang w:val="uk-UA" w:eastAsia="uk-UA"/>
              </w:rPr>
            </w:pPr>
            <w:r>
              <w:rPr>
                <w:rFonts w:eastAsia="Arial Unicode MS"/>
                <w:bCs/>
                <w:sz w:val="28"/>
                <w:szCs w:val="28"/>
                <w:lang w:val="uk-UA" w:eastAsia="uk-UA"/>
              </w:rPr>
              <w:t>6а клас</w:t>
            </w:r>
            <w:r>
              <w:rPr>
                <w:rFonts w:eastAsia="Arial Unicode MS"/>
                <w:bCs/>
                <w:sz w:val="28"/>
                <w:szCs w:val="28"/>
                <w:lang w:val="uk-UA" w:eastAsia="uk-UA"/>
              </w:rPr>
              <w:t xml:space="preserve"> </w:t>
            </w:r>
          </w:p>
          <w:p w:rsidR="00400074" w:rsidRDefault="00400074" w:rsidP="00AC2F6E">
            <w:pPr>
              <w:pStyle w:val="ab"/>
              <w:ind w:left="0"/>
              <w:jc w:val="center"/>
              <w:rPr>
                <w:sz w:val="28"/>
                <w:szCs w:val="28"/>
                <w:lang w:val="uk-UA"/>
              </w:rPr>
            </w:pPr>
          </w:p>
        </w:tc>
        <w:tc>
          <w:tcPr>
            <w:tcW w:w="1717" w:type="dxa"/>
            <w:shd w:val="clear" w:color="auto" w:fill="auto"/>
            <w:tcMar>
              <w:left w:w="108" w:type="dxa"/>
            </w:tcMar>
          </w:tcPr>
          <w:p w:rsidR="00400074" w:rsidRDefault="00400074" w:rsidP="00AC2F6E">
            <w:pPr>
              <w:pStyle w:val="ab"/>
              <w:ind w:left="0"/>
              <w:rPr>
                <w:sz w:val="28"/>
                <w:szCs w:val="28"/>
                <w:lang w:val="uk-UA"/>
              </w:rPr>
            </w:pPr>
            <w:r>
              <w:rPr>
                <w:rFonts w:eastAsia="Calibri"/>
                <w:sz w:val="28"/>
                <w:szCs w:val="28"/>
                <w:lang w:val="uk-UA"/>
              </w:rPr>
              <w:t>Палац культури Основ</w:t>
            </w:r>
            <w:r>
              <w:rPr>
                <w:rFonts w:eastAsia="Calibri"/>
                <w:sz w:val="28"/>
                <w:szCs w:val="28"/>
              </w:rPr>
              <w:t>`</w:t>
            </w:r>
            <w:r>
              <w:rPr>
                <w:rFonts w:eastAsia="Calibri"/>
                <w:sz w:val="28"/>
                <w:szCs w:val="28"/>
                <w:lang w:val="uk-UA"/>
              </w:rPr>
              <w:t>янсь-кого району</w:t>
            </w:r>
          </w:p>
        </w:tc>
        <w:tc>
          <w:tcPr>
            <w:tcW w:w="2030" w:type="dxa"/>
            <w:shd w:val="clear" w:color="auto" w:fill="auto"/>
            <w:tcMar>
              <w:left w:w="108" w:type="dxa"/>
            </w:tcMar>
          </w:tcPr>
          <w:p w:rsidR="00400074" w:rsidRDefault="00400074" w:rsidP="00AC2F6E">
            <w:pPr>
              <w:pStyle w:val="ab"/>
              <w:ind w:left="0"/>
              <w:rPr>
                <w:sz w:val="28"/>
                <w:szCs w:val="28"/>
                <w:lang w:val="uk-UA"/>
              </w:rPr>
            </w:pPr>
            <w:r>
              <w:rPr>
                <w:sz w:val="28"/>
                <w:szCs w:val="28"/>
                <w:lang w:val="uk-UA"/>
              </w:rPr>
              <w:t>Світлична А.В.</w:t>
            </w:r>
          </w:p>
        </w:tc>
      </w:tr>
    </w:tbl>
    <w:p w:rsidR="00083516" w:rsidRDefault="00083516">
      <w:pPr>
        <w:pStyle w:val="ab"/>
        <w:spacing w:line="360" w:lineRule="auto"/>
        <w:jc w:val="center"/>
      </w:pPr>
    </w:p>
    <w:sectPr w:rsidR="00083516" w:rsidSect="00083516">
      <w:type w:val="continuous"/>
      <w:pgSz w:w="11906" w:h="16838"/>
      <w:pgMar w:top="1134" w:right="851" w:bottom="1134" w:left="1418" w:header="709"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6D" w:rsidRDefault="00930F6D" w:rsidP="00083516">
      <w:r>
        <w:separator/>
      </w:r>
    </w:p>
  </w:endnote>
  <w:endnote w:type="continuationSeparator" w:id="1">
    <w:p w:rsidR="00930F6D" w:rsidRDefault="00930F6D" w:rsidP="00083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6D" w:rsidRDefault="00930F6D" w:rsidP="00083516">
      <w:r>
        <w:separator/>
      </w:r>
    </w:p>
  </w:footnote>
  <w:footnote w:type="continuationSeparator" w:id="1">
    <w:p w:rsidR="00930F6D" w:rsidRDefault="00930F6D" w:rsidP="00083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516" w:rsidRDefault="00F552C4">
    <w:pPr>
      <w:pStyle w:val="Header"/>
      <w:jc w:val="center"/>
    </w:pPr>
    <w:sdt>
      <w:sdtPr>
        <w:id w:val="1423530400"/>
      </w:sdtPr>
      <w:sdtContent/>
    </w:sdt>
  </w:p>
  <w:p w:rsidR="00083516" w:rsidRDefault="000835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14CA"/>
    <w:multiLevelType w:val="hybridMultilevel"/>
    <w:tmpl w:val="5C6AD3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7762B9"/>
    <w:multiLevelType w:val="multilevel"/>
    <w:tmpl w:val="78E67E90"/>
    <w:lvl w:ilvl="0">
      <w:start w:val="1"/>
      <w:numFmt w:val="decimal"/>
      <w:lvlText w:val="%1."/>
      <w:lvlJc w:val="left"/>
      <w:pPr>
        <w:ind w:left="360" w:hanging="360"/>
      </w:pPr>
      <w:rPr>
        <w:color w:val="00000A"/>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0342F72"/>
    <w:multiLevelType w:val="hybridMultilevel"/>
    <w:tmpl w:val="C6622E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F70C31"/>
    <w:multiLevelType w:val="multilevel"/>
    <w:tmpl w:val="E6A877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3516"/>
    <w:rsid w:val="0003307A"/>
    <w:rsid w:val="00083516"/>
    <w:rsid w:val="00096359"/>
    <w:rsid w:val="001A0B4B"/>
    <w:rsid w:val="001D7D17"/>
    <w:rsid w:val="001E13D1"/>
    <w:rsid w:val="002A35B8"/>
    <w:rsid w:val="002B4841"/>
    <w:rsid w:val="002E53F0"/>
    <w:rsid w:val="003F0BE6"/>
    <w:rsid w:val="00400074"/>
    <w:rsid w:val="00545B4A"/>
    <w:rsid w:val="00626B99"/>
    <w:rsid w:val="0063679F"/>
    <w:rsid w:val="00683D8F"/>
    <w:rsid w:val="006C164F"/>
    <w:rsid w:val="00717172"/>
    <w:rsid w:val="00723E5F"/>
    <w:rsid w:val="00744DA0"/>
    <w:rsid w:val="007D2607"/>
    <w:rsid w:val="008E4D09"/>
    <w:rsid w:val="00907A70"/>
    <w:rsid w:val="00917780"/>
    <w:rsid w:val="00930F6D"/>
    <w:rsid w:val="009C275B"/>
    <w:rsid w:val="009E13AE"/>
    <w:rsid w:val="00A06833"/>
    <w:rsid w:val="00A24149"/>
    <w:rsid w:val="00AC10DE"/>
    <w:rsid w:val="00AE01D7"/>
    <w:rsid w:val="00C63FE5"/>
    <w:rsid w:val="00C87BCA"/>
    <w:rsid w:val="00CA6EEC"/>
    <w:rsid w:val="00D86ECC"/>
    <w:rsid w:val="00DB6FA4"/>
    <w:rsid w:val="00E37BC5"/>
    <w:rsid w:val="00E459A6"/>
    <w:rsid w:val="00E860D6"/>
    <w:rsid w:val="00F552C4"/>
    <w:rsid w:val="00F76B79"/>
    <w:rsid w:val="00FD7C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25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7252"/>
    <w:rPr>
      <w:strike w:val="0"/>
      <w:dstrike w:val="0"/>
      <w:color w:val="0260D0"/>
      <w:u w:val="none"/>
      <w:effect w:val="none"/>
    </w:rPr>
  </w:style>
  <w:style w:type="character" w:customStyle="1" w:styleId="a3">
    <w:name w:val="Текст у виносці Знак"/>
    <w:basedOn w:val="a0"/>
    <w:uiPriority w:val="99"/>
    <w:semiHidden/>
    <w:qFormat/>
    <w:rsid w:val="002A7252"/>
    <w:rPr>
      <w:rFonts w:ascii="Tahoma" w:eastAsia="Times New Roman" w:hAnsi="Tahoma" w:cs="Tahoma"/>
      <w:sz w:val="16"/>
      <w:szCs w:val="16"/>
      <w:lang w:eastAsia="ru-RU"/>
    </w:rPr>
  </w:style>
  <w:style w:type="character" w:customStyle="1" w:styleId="a4">
    <w:name w:val="Верхній колонтитул Знак"/>
    <w:basedOn w:val="a0"/>
    <w:uiPriority w:val="99"/>
    <w:qFormat/>
    <w:rsid w:val="002C3227"/>
    <w:rPr>
      <w:rFonts w:ascii="Times New Roman" w:eastAsia="Times New Roman" w:hAnsi="Times New Roman" w:cs="Times New Roman"/>
      <w:sz w:val="24"/>
      <w:szCs w:val="24"/>
      <w:lang w:eastAsia="ru-RU"/>
    </w:rPr>
  </w:style>
  <w:style w:type="character" w:customStyle="1" w:styleId="a5">
    <w:name w:val="Нижній колонтитул Знак"/>
    <w:basedOn w:val="a0"/>
    <w:uiPriority w:val="99"/>
    <w:semiHidden/>
    <w:qFormat/>
    <w:rsid w:val="002C3227"/>
    <w:rPr>
      <w:rFonts w:ascii="Times New Roman" w:eastAsia="Times New Roman" w:hAnsi="Times New Roman" w:cs="Times New Roman"/>
      <w:sz w:val="24"/>
      <w:szCs w:val="24"/>
      <w:lang w:eastAsia="ru-RU"/>
    </w:rPr>
  </w:style>
  <w:style w:type="character" w:customStyle="1" w:styleId="ListLabel1">
    <w:name w:val="ListLabel 1"/>
    <w:qFormat/>
    <w:rsid w:val="00083516"/>
    <w:rPr>
      <w:color w:val="00000A"/>
      <w:sz w:val="28"/>
    </w:rPr>
  </w:style>
  <w:style w:type="paragraph" w:customStyle="1" w:styleId="a6">
    <w:name w:val="Заголовок"/>
    <w:basedOn w:val="a"/>
    <w:next w:val="a7"/>
    <w:qFormat/>
    <w:rsid w:val="00083516"/>
    <w:pPr>
      <w:keepNext/>
      <w:spacing w:before="240" w:after="120"/>
    </w:pPr>
    <w:rPr>
      <w:rFonts w:ascii="Liberation Sans" w:eastAsia="Microsoft YaHei" w:hAnsi="Liberation Sans" w:cs="Arial"/>
      <w:sz w:val="28"/>
      <w:szCs w:val="28"/>
    </w:rPr>
  </w:style>
  <w:style w:type="paragraph" w:styleId="a7">
    <w:name w:val="Body Text"/>
    <w:basedOn w:val="a"/>
    <w:rsid w:val="00083516"/>
    <w:pPr>
      <w:spacing w:after="140" w:line="288" w:lineRule="auto"/>
    </w:pPr>
  </w:style>
  <w:style w:type="paragraph" w:styleId="a8">
    <w:name w:val="List"/>
    <w:basedOn w:val="a7"/>
    <w:rsid w:val="00083516"/>
    <w:rPr>
      <w:rFonts w:cs="Arial"/>
    </w:rPr>
  </w:style>
  <w:style w:type="paragraph" w:customStyle="1" w:styleId="Caption">
    <w:name w:val="Caption"/>
    <w:basedOn w:val="a"/>
    <w:qFormat/>
    <w:rsid w:val="00083516"/>
    <w:pPr>
      <w:suppressLineNumbers/>
      <w:spacing w:before="120" w:after="120"/>
    </w:pPr>
    <w:rPr>
      <w:rFonts w:cs="Arial"/>
      <w:i/>
      <w:iCs/>
    </w:rPr>
  </w:style>
  <w:style w:type="paragraph" w:customStyle="1" w:styleId="a9">
    <w:name w:val="Указатель"/>
    <w:basedOn w:val="a"/>
    <w:qFormat/>
    <w:rsid w:val="00083516"/>
    <w:pPr>
      <w:suppressLineNumbers/>
    </w:pPr>
    <w:rPr>
      <w:rFonts w:cs="Arial"/>
    </w:rPr>
  </w:style>
  <w:style w:type="paragraph" w:styleId="aa">
    <w:name w:val="Balloon Text"/>
    <w:basedOn w:val="a"/>
    <w:uiPriority w:val="99"/>
    <w:semiHidden/>
    <w:unhideWhenUsed/>
    <w:qFormat/>
    <w:rsid w:val="002A7252"/>
    <w:rPr>
      <w:rFonts w:ascii="Tahoma" w:hAnsi="Tahoma" w:cs="Tahoma"/>
      <w:sz w:val="16"/>
      <w:szCs w:val="16"/>
    </w:rPr>
  </w:style>
  <w:style w:type="paragraph" w:styleId="ab">
    <w:name w:val="List Paragraph"/>
    <w:basedOn w:val="a"/>
    <w:uiPriority w:val="34"/>
    <w:qFormat/>
    <w:rsid w:val="0085651E"/>
    <w:pPr>
      <w:ind w:left="720"/>
      <w:contextualSpacing/>
    </w:pPr>
  </w:style>
  <w:style w:type="paragraph" w:customStyle="1" w:styleId="Header">
    <w:name w:val="Header"/>
    <w:basedOn w:val="a"/>
    <w:uiPriority w:val="99"/>
    <w:unhideWhenUsed/>
    <w:rsid w:val="002C3227"/>
    <w:pPr>
      <w:tabs>
        <w:tab w:val="center" w:pos="4677"/>
        <w:tab w:val="right" w:pos="9355"/>
      </w:tabs>
    </w:pPr>
  </w:style>
  <w:style w:type="paragraph" w:customStyle="1" w:styleId="Footer">
    <w:name w:val="Footer"/>
    <w:basedOn w:val="a"/>
    <w:uiPriority w:val="99"/>
    <w:semiHidden/>
    <w:unhideWhenUsed/>
    <w:rsid w:val="002C3227"/>
    <w:pPr>
      <w:tabs>
        <w:tab w:val="center" w:pos="4677"/>
        <w:tab w:val="right" w:pos="9355"/>
      </w:tabs>
    </w:pPr>
  </w:style>
  <w:style w:type="paragraph" w:customStyle="1" w:styleId="ac">
    <w:name w:val="Содержимое таблицы"/>
    <w:basedOn w:val="a"/>
    <w:qFormat/>
    <w:rsid w:val="00083516"/>
  </w:style>
  <w:style w:type="paragraph" w:customStyle="1" w:styleId="ad">
    <w:name w:val="Заголовок таблицы"/>
    <w:basedOn w:val="ac"/>
    <w:qFormat/>
    <w:rsid w:val="00083516"/>
  </w:style>
  <w:style w:type="table" w:styleId="ae">
    <w:name w:val="Table Grid"/>
    <w:basedOn w:val="a1"/>
    <w:uiPriority w:val="59"/>
    <w:rsid w:val="002A7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выноски1"/>
    <w:basedOn w:val="a"/>
    <w:rsid w:val="00C87BCA"/>
    <w:pPr>
      <w:suppressAutoHyphens/>
    </w:pPr>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6EA1-B1DD-46B4-8B7E-935C48AD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8</Pages>
  <Words>5442</Words>
  <Characters>3102</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Гупалов Олександр Iванович</cp:lastModifiedBy>
  <cp:revision>116</cp:revision>
  <cp:lastPrinted>2017-12-27T08:52:00Z</cp:lastPrinted>
  <dcterms:created xsi:type="dcterms:W3CDTF">2013-12-27T09:23:00Z</dcterms:created>
  <dcterms:modified xsi:type="dcterms:W3CDTF">2018-01-10T08:01:00Z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