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A3A" w:rsidRPr="00674A3A" w:rsidRDefault="00674A3A" w:rsidP="00674A3A">
      <w:pPr>
        <w:shd w:val="clear" w:color="auto" w:fill="FFFFFF"/>
        <w:tabs>
          <w:tab w:val="left" w:pos="8808"/>
        </w:tabs>
        <w:ind w:left="24"/>
        <w:rPr>
          <w:color w:val="000000"/>
          <w:spacing w:val="5"/>
          <w:w w:val="96"/>
          <w:szCs w:val="28"/>
          <w:lang w:val="uk-UA"/>
        </w:rPr>
      </w:pPr>
    </w:p>
    <w:tbl>
      <w:tblPr>
        <w:tblW w:w="9781" w:type="dxa"/>
        <w:tblInd w:w="-459" w:type="dxa"/>
        <w:tblLook w:val="04A0"/>
      </w:tblPr>
      <w:tblGrid>
        <w:gridCol w:w="1594"/>
        <w:gridCol w:w="3793"/>
        <w:gridCol w:w="4394"/>
      </w:tblGrid>
      <w:tr w:rsidR="00674A3A" w:rsidRPr="00620CDA" w:rsidTr="00A27630">
        <w:tc>
          <w:tcPr>
            <w:tcW w:w="1594" w:type="dxa"/>
            <w:vAlign w:val="center"/>
          </w:tcPr>
          <w:p w:rsidR="00674A3A" w:rsidRPr="00620CDA" w:rsidRDefault="00674A3A" w:rsidP="002548C1">
            <w:pPr>
              <w:jc w:val="center"/>
              <w:rPr>
                <w:lang w:val="uk-UA"/>
              </w:rPr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09600" cy="609600"/>
                  <wp:effectExtent l="19050" t="0" r="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</w:tcPr>
          <w:p w:rsidR="00674A3A" w:rsidRPr="00620CDA" w:rsidRDefault="00674A3A" w:rsidP="002548C1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674A3A" w:rsidRPr="00620CDA" w:rsidRDefault="00674A3A" w:rsidP="002548C1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ХАРКІВСЬКА</w:t>
            </w:r>
          </w:p>
          <w:p w:rsidR="00674A3A" w:rsidRPr="00620CDA" w:rsidRDefault="00674A3A" w:rsidP="002548C1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ЗАГАЛЬНООСВІТНЯ</w:t>
            </w:r>
          </w:p>
          <w:p w:rsidR="00674A3A" w:rsidRPr="00620CDA" w:rsidRDefault="00674A3A" w:rsidP="002548C1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ШКОЛА І-ІІІ СТУПЕНІВ №48</w:t>
            </w:r>
          </w:p>
          <w:p w:rsidR="00674A3A" w:rsidRPr="00620CDA" w:rsidRDefault="00674A3A" w:rsidP="002548C1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ХАРКІВСЬКОЇ МІСЬКОЇ РАДИ</w:t>
            </w:r>
          </w:p>
          <w:p w:rsidR="00674A3A" w:rsidRPr="00620CDA" w:rsidRDefault="00674A3A" w:rsidP="002548C1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>ХАРКІВСЬКОЇ ОБЛАСТІ</w:t>
            </w:r>
          </w:p>
          <w:p w:rsidR="00674A3A" w:rsidRPr="00620CDA" w:rsidRDefault="00674A3A" w:rsidP="002548C1">
            <w:pPr>
              <w:jc w:val="center"/>
              <w:rPr>
                <w:lang w:val="uk-UA"/>
              </w:rPr>
            </w:pPr>
          </w:p>
        </w:tc>
        <w:tc>
          <w:tcPr>
            <w:tcW w:w="4394" w:type="dxa"/>
          </w:tcPr>
          <w:p w:rsidR="00674A3A" w:rsidRPr="004C14E8" w:rsidRDefault="00674A3A" w:rsidP="002548C1">
            <w:pPr>
              <w:jc w:val="center"/>
              <w:rPr>
                <w:rFonts w:eastAsia="Calibri"/>
                <w:sz w:val="20"/>
                <w:lang w:val="uk-UA"/>
              </w:rPr>
            </w:pPr>
          </w:p>
          <w:p w:rsidR="00674A3A" w:rsidRPr="00620CDA" w:rsidRDefault="00674A3A" w:rsidP="002548C1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ХАРЬКОВСКАЯ</w:t>
            </w:r>
          </w:p>
          <w:p w:rsidR="00674A3A" w:rsidRPr="00620CDA" w:rsidRDefault="00674A3A" w:rsidP="002548C1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ОБЩЕОБРАЗОВАТЕЛЬНАЯ</w:t>
            </w:r>
          </w:p>
          <w:p w:rsidR="00674A3A" w:rsidRPr="00620CDA" w:rsidRDefault="00674A3A" w:rsidP="002548C1">
            <w:pPr>
              <w:jc w:val="center"/>
              <w:rPr>
                <w:rFonts w:eastAsia="Calibri"/>
                <w:b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 xml:space="preserve">ШКОЛА </w:t>
            </w: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 xml:space="preserve">І-ІІІ </w:t>
            </w:r>
            <w:r w:rsidRPr="00620CDA">
              <w:rPr>
                <w:rFonts w:eastAsia="Calibri"/>
                <w:b/>
                <w:sz w:val="22"/>
                <w:szCs w:val="22"/>
              </w:rPr>
              <w:t>СТУПЕНЕЙ №48</w:t>
            </w:r>
          </w:p>
          <w:p w:rsidR="00674A3A" w:rsidRPr="00620CDA" w:rsidRDefault="00674A3A" w:rsidP="002548C1">
            <w:pPr>
              <w:jc w:val="center"/>
              <w:rPr>
                <w:rFonts w:eastAsia="Calibri"/>
                <w:b/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ХАРЬКОВСКОГО</w:t>
            </w:r>
            <w:r w:rsidRPr="00620CDA">
              <w:rPr>
                <w:rFonts w:eastAsia="Calibri"/>
                <w:b/>
                <w:sz w:val="22"/>
                <w:szCs w:val="22"/>
                <w:lang w:val="uk-UA"/>
              </w:rPr>
              <w:t xml:space="preserve"> </w:t>
            </w:r>
            <w:r w:rsidRPr="00620CDA">
              <w:rPr>
                <w:rFonts w:eastAsia="Calibri"/>
                <w:b/>
                <w:sz w:val="22"/>
                <w:szCs w:val="22"/>
              </w:rPr>
              <w:t>ГОРОДСКОГО СОВЕТА</w:t>
            </w:r>
          </w:p>
          <w:p w:rsidR="00674A3A" w:rsidRPr="00620CDA" w:rsidRDefault="00674A3A" w:rsidP="002548C1">
            <w:pPr>
              <w:jc w:val="center"/>
              <w:rPr>
                <w:lang w:val="uk-UA"/>
              </w:rPr>
            </w:pPr>
            <w:r w:rsidRPr="00620CDA">
              <w:rPr>
                <w:rFonts w:eastAsia="Calibri"/>
                <w:b/>
                <w:sz w:val="22"/>
                <w:szCs w:val="22"/>
              </w:rPr>
              <w:t>ХАРЬКОВСКОЙ ОБЛАСТИ</w:t>
            </w:r>
          </w:p>
        </w:tc>
      </w:tr>
      <w:tr w:rsidR="00674A3A" w:rsidRPr="00620CDA" w:rsidTr="00A27630">
        <w:tc>
          <w:tcPr>
            <w:tcW w:w="1594" w:type="dxa"/>
          </w:tcPr>
          <w:p w:rsidR="00674A3A" w:rsidRPr="00620CDA" w:rsidRDefault="00BD6639" w:rsidP="002548C1">
            <w:pPr>
              <w:jc w:val="center"/>
              <w:rPr>
                <w:lang w:val="uk-UA"/>
              </w:rPr>
            </w:pPr>
            <w:r w:rsidRPr="00BD6639">
              <w:rPr>
                <w:noProof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60288;mso-position-horizontal-relative:text;mso-position-vertical-relative:text" o:connectortype="straight" strokeweight="3pt"/>
              </w:pict>
            </w:r>
          </w:p>
        </w:tc>
        <w:tc>
          <w:tcPr>
            <w:tcW w:w="3793" w:type="dxa"/>
          </w:tcPr>
          <w:p w:rsidR="00674A3A" w:rsidRPr="00620CDA" w:rsidRDefault="00674A3A" w:rsidP="002548C1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394" w:type="dxa"/>
          </w:tcPr>
          <w:p w:rsidR="00674A3A" w:rsidRPr="00620CDA" w:rsidRDefault="00674A3A" w:rsidP="002548C1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674A3A" w:rsidRPr="00620CDA" w:rsidTr="00A27630">
        <w:tc>
          <w:tcPr>
            <w:tcW w:w="1594" w:type="dxa"/>
          </w:tcPr>
          <w:p w:rsidR="00674A3A" w:rsidRPr="00620CDA" w:rsidRDefault="00674A3A" w:rsidP="002548C1">
            <w:pPr>
              <w:jc w:val="center"/>
              <w:rPr>
                <w:noProof/>
              </w:rPr>
            </w:pPr>
          </w:p>
        </w:tc>
        <w:tc>
          <w:tcPr>
            <w:tcW w:w="8187" w:type="dxa"/>
            <w:gridSpan w:val="2"/>
          </w:tcPr>
          <w:p w:rsidR="00674A3A" w:rsidRPr="00620CDA" w:rsidRDefault="00674A3A" w:rsidP="002548C1">
            <w:pPr>
              <w:rPr>
                <w:szCs w:val="28"/>
                <w:lang w:val="uk-UA"/>
              </w:rPr>
            </w:pPr>
            <w:r w:rsidRPr="00620CDA">
              <w:rPr>
                <w:szCs w:val="28"/>
                <w:lang w:val="uk-UA"/>
              </w:rPr>
              <w:t xml:space="preserve">                                             </w:t>
            </w:r>
          </w:p>
          <w:p w:rsidR="00674A3A" w:rsidRPr="00620CDA" w:rsidRDefault="00674A3A" w:rsidP="002548C1">
            <w:pPr>
              <w:rPr>
                <w:szCs w:val="28"/>
                <w:lang w:val="uk-UA"/>
              </w:rPr>
            </w:pPr>
            <w:r w:rsidRPr="00620CDA">
              <w:rPr>
                <w:szCs w:val="28"/>
                <w:lang w:val="uk-UA"/>
              </w:rPr>
              <w:t xml:space="preserve">                                             НАКАЗ</w:t>
            </w:r>
          </w:p>
          <w:p w:rsidR="00674A3A" w:rsidRPr="00620CDA" w:rsidRDefault="00674A3A" w:rsidP="002548C1">
            <w:pPr>
              <w:rPr>
                <w:szCs w:val="28"/>
                <w:lang w:val="uk-UA"/>
              </w:rPr>
            </w:pPr>
          </w:p>
        </w:tc>
      </w:tr>
      <w:tr w:rsidR="00674A3A" w:rsidRPr="004C43E1" w:rsidTr="00A27630">
        <w:trPr>
          <w:trHeight w:val="271"/>
        </w:trPr>
        <w:tc>
          <w:tcPr>
            <w:tcW w:w="5387" w:type="dxa"/>
            <w:gridSpan w:val="2"/>
          </w:tcPr>
          <w:p w:rsidR="00674A3A" w:rsidRPr="004C43E1" w:rsidRDefault="00A27630" w:rsidP="002548C1">
            <w:pPr>
              <w:spacing w:line="360" w:lineRule="auto"/>
              <w:ind w:left="459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02.09.2017</w:t>
            </w:r>
          </w:p>
          <w:p w:rsidR="00674A3A" w:rsidRPr="004C43E1" w:rsidRDefault="00674A3A" w:rsidP="002548C1">
            <w:pPr>
              <w:spacing w:line="360" w:lineRule="auto"/>
              <w:rPr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674A3A" w:rsidRPr="004C43E1" w:rsidRDefault="00674A3A" w:rsidP="00A27630">
            <w:pPr>
              <w:spacing w:line="360" w:lineRule="auto"/>
              <w:jc w:val="right"/>
              <w:rPr>
                <w:szCs w:val="28"/>
                <w:lang w:val="uk-UA"/>
              </w:rPr>
            </w:pPr>
            <w:r w:rsidRPr="004C43E1">
              <w:rPr>
                <w:szCs w:val="28"/>
                <w:lang w:val="uk-UA"/>
              </w:rPr>
              <w:t xml:space="preserve">№  </w:t>
            </w:r>
            <w:r w:rsidR="00A27630">
              <w:rPr>
                <w:szCs w:val="28"/>
                <w:lang w:val="uk-UA"/>
              </w:rPr>
              <w:t>138</w:t>
            </w:r>
          </w:p>
        </w:tc>
      </w:tr>
    </w:tbl>
    <w:p w:rsidR="005278FA" w:rsidRDefault="005278FA" w:rsidP="00674A3A">
      <w:pPr>
        <w:shd w:val="clear" w:color="auto" w:fill="FFFFFF"/>
        <w:tabs>
          <w:tab w:val="left" w:pos="8808"/>
        </w:tabs>
        <w:spacing w:line="360" w:lineRule="auto"/>
        <w:ind w:left="24"/>
        <w:rPr>
          <w:color w:val="000000"/>
          <w:spacing w:val="5"/>
          <w:w w:val="96"/>
          <w:szCs w:val="28"/>
          <w:lang w:val="uk-UA"/>
        </w:rPr>
      </w:pPr>
      <w:r>
        <w:rPr>
          <w:color w:val="000000"/>
          <w:spacing w:val="5"/>
          <w:w w:val="96"/>
          <w:szCs w:val="28"/>
          <w:lang w:val="uk-UA"/>
        </w:rPr>
        <w:t xml:space="preserve">Про забезпечення стрільб </w:t>
      </w:r>
    </w:p>
    <w:p w:rsidR="005278FA" w:rsidRDefault="005278FA" w:rsidP="005278FA">
      <w:pPr>
        <w:shd w:val="clear" w:color="auto" w:fill="FFFFFF"/>
        <w:tabs>
          <w:tab w:val="left" w:pos="8808"/>
        </w:tabs>
        <w:spacing w:line="360" w:lineRule="auto"/>
        <w:ind w:left="24"/>
        <w:rPr>
          <w:color w:val="000000"/>
          <w:spacing w:val="5"/>
          <w:w w:val="96"/>
          <w:szCs w:val="28"/>
          <w:lang w:val="uk-UA"/>
        </w:rPr>
      </w:pPr>
      <w:r>
        <w:rPr>
          <w:color w:val="000000"/>
          <w:spacing w:val="5"/>
          <w:w w:val="96"/>
          <w:szCs w:val="28"/>
          <w:lang w:val="uk-UA"/>
        </w:rPr>
        <w:t xml:space="preserve">з пневматичної зброї у 2017/2018 </w:t>
      </w:r>
    </w:p>
    <w:p w:rsidR="00674A3A" w:rsidRPr="00674A3A" w:rsidRDefault="005278FA" w:rsidP="005278FA">
      <w:pPr>
        <w:shd w:val="clear" w:color="auto" w:fill="FFFFFF"/>
        <w:tabs>
          <w:tab w:val="left" w:pos="8808"/>
        </w:tabs>
        <w:spacing w:line="360" w:lineRule="auto"/>
        <w:ind w:left="24"/>
        <w:rPr>
          <w:color w:val="000000"/>
          <w:szCs w:val="28"/>
          <w:lang w:val="uk-UA"/>
        </w:rPr>
      </w:pPr>
      <w:r>
        <w:rPr>
          <w:color w:val="000000"/>
          <w:spacing w:val="5"/>
          <w:w w:val="96"/>
          <w:szCs w:val="28"/>
          <w:lang w:val="uk-UA"/>
        </w:rPr>
        <w:t>навчальному році</w:t>
      </w:r>
    </w:p>
    <w:p w:rsidR="00674A3A" w:rsidRPr="00674A3A" w:rsidRDefault="00674A3A" w:rsidP="00674A3A">
      <w:pPr>
        <w:shd w:val="clear" w:color="auto" w:fill="FFFFFF"/>
        <w:tabs>
          <w:tab w:val="left" w:pos="9298"/>
        </w:tabs>
        <w:spacing w:line="360" w:lineRule="auto"/>
        <w:ind w:left="10"/>
        <w:rPr>
          <w:color w:val="000000"/>
          <w:spacing w:val="7"/>
          <w:w w:val="96"/>
          <w:szCs w:val="28"/>
          <w:lang w:val="uk-UA"/>
        </w:rPr>
      </w:pPr>
      <w:r w:rsidRPr="00674A3A">
        <w:rPr>
          <w:color w:val="000000"/>
          <w:szCs w:val="28"/>
          <w:lang w:val="uk-UA"/>
        </w:rPr>
        <w:tab/>
      </w:r>
    </w:p>
    <w:p w:rsidR="00674A3A" w:rsidRDefault="00674A3A" w:rsidP="005278FA">
      <w:pPr>
        <w:shd w:val="clear" w:color="auto" w:fill="FFFFFF"/>
        <w:tabs>
          <w:tab w:val="left" w:pos="-2977"/>
        </w:tabs>
        <w:spacing w:line="360" w:lineRule="auto"/>
        <w:ind w:firstLine="709"/>
        <w:jc w:val="both"/>
        <w:rPr>
          <w:color w:val="000000"/>
          <w:spacing w:val="7"/>
          <w:w w:val="96"/>
          <w:szCs w:val="28"/>
          <w:lang w:val="uk-UA"/>
        </w:rPr>
      </w:pPr>
      <w:r w:rsidRPr="00674A3A">
        <w:rPr>
          <w:color w:val="000000"/>
          <w:spacing w:val="7"/>
          <w:w w:val="96"/>
          <w:szCs w:val="28"/>
          <w:lang w:val="uk-UA"/>
        </w:rPr>
        <w:t>З метою виконання вимог</w:t>
      </w:r>
      <w:r w:rsidRPr="00674A3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Pr="001414BF">
        <w:rPr>
          <w:szCs w:val="28"/>
          <w:lang w:val="uk-UA"/>
        </w:rPr>
        <w:t>оложен</w:t>
      </w:r>
      <w:r>
        <w:rPr>
          <w:szCs w:val="28"/>
          <w:lang w:val="uk-UA"/>
        </w:rPr>
        <w:t>ня</w:t>
      </w:r>
      <w:r w:rsidRPr="001414BF">
        <w:rPr>
          <w:szCs w:val="28"/>
          <w:lang w:val="uk-UA"/>
        </w:rPr>
        <w:t xml:space="preserve"> про допризовну підготовку і підготовку призовників з військово-технічних спеціальностей,</w:t>
      </w:r>
      <w:r>
        <w:rPr>
          <w:szCs w:val="28"/>
          <w:lang w:val="uk-UA"/>
        </w:rPr>
        <w:t xml:space="preserve"> затвердженого </w:t>
      </w:r>
      <w:r w:rsidRPr="001414BF">
        <w:rPr>
          <w:szCs w:val="28"/>
          <w:lang w:val="uk-UA"/>
        </w:rPr>
        <w:t>Постанов</w:t>
      </w:r>
      <w:r>
        <w:rPr>
          <w:szCs w:val="28"/>
          <w:lang w:val="uk-UA"/>
        </w:rPr>
        <w:t>ою</w:t>
      </w:r>
      <w:r w:rsidRPr="001414BF">
        <w:rPr>
          <w:szCs w:val="28"/>
          <w:lang w:val="uk-UA"/>
        </w:rPr>
        <w:t xml:space="preserve"> Кабінету Міністрів України від 30.11.2000    № 1770  </w:t>
      </w:r>
      <w:r w:rsidRPr="00674A3A">
        <w:rPr>
          <w:color w:val="000000"/>
          <w:spacing w:val="7"/>
          <w:w w:val="96"/>
          <w:szCs w:val="28"/>
          <w:lang w:val="uk-UA"/>
        </w:rPr>
        <w:t xml:space="preserve"> </w:t>
      </w:r>
      <w:r>
        <w:rPr>
          <w:color w:val="000000"/>
          <w:spacing w:val="7"/>
          <w:w w:val="96"/>
          <w:szCs w:val="28"/>
          <w:lang w:val="uk-UA"/>
        </w:rPr>
        <w:t>та навчальних програм</w:t>
      </w:r>
      <w:r w:rsidR="005278FA">
        <w:rPr>
          <w:color w:val="000000"/>
          <w:spacing w:val="7"/>
          <w:w w:val="96"/>
          <w:szCs w:val="28"/>
          <w:lang w:val="uk-UA"/>
        </w:rPr>
        <w:t xml:space="preserve"> гуртків «Юний стрілець», «Влучний стрілець», забезпечення безпеки учнів під час занять з використанням пневматичної збої </w:t>
      </w:r>
    </w:p>
    <w:p w:rsidR="005278FA" w:rsidRDefault="005278FA" w:rsidP="005278FA">
      <w:pPr>
        <w:shd w:val="clear" w:color="auto" w:fill="FFFFFF"/>
        <w:tabs>
          <w:tab w:val="left" w:pos="-2977"/>
        </w:tabs>
        <w:spacing w:line="360" w:lineRule="auto"/>
        <w:ind w:firstLine="709"/>
        <w:jc w:val="both"/>
        <w:rPr>
          <w:color w:val="000000"/>
          <w:spacing w:val="7"/>
          <w:w w:val="96"/>
          <w:szCs w:val="28"/>
          <w:lang w:val="uk-UA"/>
        </w:rPr>
      </w:pPr>
    </w:p>
    <w:p w:rsidR="005278FA" w:rsidRPr="00674A3A" w:rsidRDefault="005278FA" w:rsidP="005278FA">
      <w:pPr>
        <w:shd w:val="clear" w:color="auto" w:fill="FFFFFF"/>
        <w:tabs>
          <w:tab w:val="left" w:pos="-2977"/>
        </w:tabs>
        <w:spacing w:line="360" w:lineRule="auto"/>
        <w:ind w:firstLine="709"/>
        <w:jc w:val="both"/>
        <w:rPr>
          <w:szCs w:val="28"/>
          <w:lang w:val="uk-UA"/>
        </w:rPr>
      </w:pPr>
      <w:r>
        <w:rPr>
          <w:color w:val="000000"/>
          <w:spacing w:val="7"/>
          <w:w w:val="96"/>
          <w:szCs w:val="28"/>
          <w:lang w:val="uk-UA"/>
        </w:rPr>
        <w:t>НАКАЗУЮ:</w:t>
      </w:r>
    </w:p>
    <w:p w:rsidR="00674A3A" w:rsidRPr="00674A3A" w:rsidRDefault="00674A3A" w:rsidP="00674A3A">
      <w:pPr>
        <w:shd w:val="clear" w:color="auto" w:fill="FFFFFF"/>
        <w:tabs>
          <w:tab w:val="left" w:pos="-2977"/>
        </w:tabs>
        <w:spacing w:line="360" w:lineRule="auto"/>
        <w:ind w:firstLine="709"/>
        <w:jc w:val="both"/>
        <w:rPr>
          <w:szCs w:val="28"/>
          <w:lang w:val="uk-UA"/>
        </w:rPr>
      </w:pPr>
    </w:p>
    <w:p w:rsidR="005278FA" w:rsidRPr="005278FA" w:rsidRDefault="00674A3A" w:rsidP="005278FA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-2977"/>
        </w:tabs>
        <w:suppressAutoHyphens w:val="0"/>
        <w:autoSpaceDE w:val="0"/>
        <w:spacing w:line="360" w:lineRule="auto"/>
        <w:jc w:val="both"/>
        <w:rPr>
          <w:szCs w:val="28"/>
          <w:lang w:val="uk-UA"/>
        </w:rPr>
      </w:pPr>
      <w:r w:rsidRPr="005278FA">
        <w:rPr>
          <w:color w:val="000000"/>
          <w:spacing w:val="7"/>
          <w:w w:val="96"/>
          <w:szCs w:val="28"/>
          <w:lang w:val="uk-UA"/>
        </w:rPr>
        <w:t>Відповідальність за організацію і проведення стрільб покласти на</w:t>
      </w:r>
      <w:r w:rsidR="005278FA" w:rsidRPr="005278FA">
        <w:rPr>
          <w:color w:val="000000"/>
          <w:spacing w:val="7"/>
          <w:w w:val="96"/>
          <w:szCs w:val="28"/>
          <w:lang w:val="uk-UA"/>
        </w:rPr>
        <w:t xml:space="preserve"> викладача предмету «Захист Вітчизни», керівника гуртків</w:t>
      </w:r>
      <w:r w:rsidRPr="005278FA">
        <w:rPr>
          <w:color w:val="000000"/>
          <w:spacing w:val="7"/>
          <w:w w:val="96"/>
          <w:szCs w:val="28"/>
          <w:lang w:val="uk-UA"/>
        </w:rPr>
        <w:br/>
        <w:t>«Юний стрілець</w:t>
      </w:r>
      <w:r w:rsidRPr="005278FA">
        <w:rPr>
          <w:color w:val="000000"/>
          <w:spacing w:val="8"/>
          <w:w w:val="96"/>
          <w:szCs w:val="28"/>
          <w:lang w:val="uk-UA"/>
        </w:rPr>
        <w:t>»</w:t>
      </w:r>
      <w:r w:rsidR="005278FA" w:rsidRPr="005278FA">
        <w:rPr>
          <w:color w:val="000000"/>
          <w:spacing w:val="8"/>
          <w:w w:val="96"/>
          <w:szCs w:val="28"/>
          <w:lang w:val="uk-UA"/>
        </w:rPr>
        <w:t xml:space="preserve">, «Влучний стрілець» </w:t>
      </w:r>
      <w:proofErr w:type="spellStart"/>
      <w:r w:rsidR="005278FA" w:rsidRPr="005278FA">
        <w:rPr>
          <w:color w:val="000000"/>
          <w:spacing w:val="8"/>
          <w:w w:val="96"/>
          <w:szCs w:val="28"/>
          <w:lang w:val="uk-UA"/>
        </w:rPr>
        <w:t>Відінєєва</w:t>
      </w:r>
      <w:proofErr w:type="spellEnd"/>
      <w:r w:rsidR="005278FA" w:rsidRPr="005278FA">
        <w:rPr>
          <w:color w:val="000000"/>
          <w:spacing w:val="8"/>
          <w:w w:val="96"/>
          <w:szCs w:val="28"/>
          <w:lang w:val="uk-UA"/>
        </w:rPr>
        <w:t xml:space="preserve"> С.І.</w:t>
      </w:r>
    </w:p>
    <w:p w:rsidR="005278FA" w:rsidRPr="005278FA" w:rsidRDefault="005278FA" w:rsidP="005278FA">
      <w:pPr>
        <w:pStyle w:val="a3"/>
        <w:widowControl w:val="0"/>
        <w:numPr>
          <w:ilvl w:val="1"/>
          <w:numId w:val="2"/>
        </w:numPr>
        <w:shd w:val="clear" w:color="auto" w:fill="FFFFFF"/>
        <w:tabs>
          <w:tab w:val="left" w:pos="-2977"/>
        </w:tabs>
        <w:suppressAutoHyphens w:val="0"/>
        <w:autoSpaceDE w:val="0"/>
        <w:spacing w:line="360" w:lineRule="auto"/>
        <w:jc w:val="both"/>
        <w:rPr>
          <w:szCs w:val="28"/>
          <w:lang w:val="uk-UA"/>
        </w:rPr>
      </w:pPr>
      <w:r w:rsidRPr="005278FA">
        <w:rPr>
          <w:color w:val="000000"/>
          <w:spacing w:val="7"/>
          <w:w w:val="96"/>
          <w:szCs w:val="28"/>
          <w:lang w:val="uk-UA"/>
        </w:rPr>
        <w:t>Відповідальн</w:t>
      </w:r>
      <w:r>
        <w:rPr>
          <w:color w:val="000000"/>
          <w:spacing w:val="7"/>
          <w:w w:val="96"/>
          <w:szCs w:val="28"/>
          <w:lang w:val="uk-UA"/>
        </w:rPr>
        <w:t>ому</w:t>
      </w:r>
      <w:r w:rsidRPr="005278FA">
        <w:rPr>
          <w:color w:val="000000"/>
          <w:spacing w:val="7"/>
          <w:w w:val="96"/>
          <w:szCs w:val="28"/>
          <w:lang w:val="uk-UA"/>
        </w:rPr>
        <w:t xml:space="preserve"> за організацію і проведення стрільб</w:t>
      </w:r>
      <w:r w:rsidRPr="005278FA">
        <w:rPr>
          <w:color w:val="000000"/>
          <w:spacing w:val="8"/>
          <w:w w:val="96"/>
          <w:szCs w:val="28"/>
          <w:lang w:val="uk-UA"/>
        </w:rPr>
        <w:t xml:space="preserve"> </w:t>
      </w:r>
      <w:proofErr w:type="spellStart"/>
      <w:r w:rsidRPr="005278FA">
        <w:rPr>
          <w:color w:val="000000"/>
          <w:spacing w:val="8"/>
          <w:w w:val="96"/>
          <w:szCs w:val="28"/>
          <w:lang w:val="uk-UA"/>
        </w:rPr>
        <w:t>Відінєєв</w:t>
      </w:r>
      <w:r>
        <w:rPr>
          <w:color w:val="000000"/>
          <w:spacing w:val="8"/>
          <w:w w:val="96"/>
          <w:szCs w:val="28"/>
          <w:lang w:val="uk-UA"/>
        </w:rPr>
        <w:t>у</w:t>
      </w:r>
      <w:proofErr w:type="spellEnd"/>
      <w:r w:rsidRPr="005278FA">
        <w:rPr>
          <w:color w:val="000000"/>
          <w:spacing w:val="8"/>
          <w:w w:val="96"/>
          <w:szCs w:val="28"/>
          <w:lang w:val="uk-UA"/>
        </w:rPr>
        <w:t xml:space="preserve"> С.І.</w:t>
      </w:r>
      <w:r>
        <w:rPr>
          <w:color w:val="000000"/>
          <w:spacing w:val="8"/>
          <w:w w:val="96"/>
          <w:szCs w:val="28"/>
          <w:lang w:val="uk-UA"/>
        </w:rPr>
        <w:t>:</w:t>
      </w:r>
    </w:p>
    <w:p w:rsidR="005278FA" w:rsidRPr="005278FA" w:rsidRDefault="005278FA" w:rsidP="005278FA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-2977"/>
          <w:tab w:val="left" w:pos="782"/>
        </w:tabs>
        <w:suppressAutoHyphens w:val="0"/>
        <w:autoSpaceDE w:val="0"/>
        <w:spacing w:line="360" w:lineRule="auto"/>
        <w:jc w:val="both"/>
        <w:rPr>
          <w:color w:val="000000"/>
          <w:spacing w:val="-2"/>
          <w:w w:val="96"/>
          <w:szCs w:val="28"/>
          <w:lang w:val="uk-UA"/>
        </w:rPr>
      </w:pPr>
      <w:r w:rsidRPr="005278FA">
        <w:rPr>
          <w:color w:val="000000"/>
          <w:spacing w:val="6"/>
          <w:w w:val="96"/>
          <w:szCs w:val="28"/>
          <w:lang w:val="uk-UA"/>
        </w:rPr>
        <w:t>з</w:t>
      </w:r>
      <w:r w:rsidR="00674A3A" w:rsidRPr="005278FA">
        <w:rPr>
          <w:color w:val="000000"/>
          <w:spacing w:val="6"/>
          <w:w w:val="96"/>
          <w:szCs w:val="28"/>
          <w:lang w:val="uk-UA"/>
        </w:rPr>
        <w:t>аняття організову</w:t>
      </w:r>
      <w:r w:rsidR="00674A3A" w:rsidRPr="005278FA">
        <w:rPr>
          <w:color w:val="000000"/>
          <w:spacing w:val="8"/>
          <w:w w:val="96"/>
          <w:szCs w:val="28"/>
          <w:lang w:val="uk-UA"/>
        </w:rPr>
        <w:t>вати на підготовлених навчальних місцях, мати аптечку з необхідними медикаме</w:t>
      </w:r>
      <w:r w:rsidR="00674A3A" w:rsidRPr="005278FA">
        <w:rPr>
          <w:color w:val="000000"/>
          <w:spacing w:val="6"/>
          <w:w w:val="96"/>
          <w:szCs w:val="28"/>
          <w:lang w:val="uk-UA"/>
        </w:rPr>
        <w:t>нтами</w:t>
      </w:r>
      <w:r w:rsidRPr="005278FA">
        <w:rPr>
          <w:color w:val="000000"/>
          <w:spacing w:val="6"/>
          <w:w w:val="96"/>
          <w:szCs w:val="28"/>
          <w:lang w:val="uk-UA"/>
        </w:rPr>
        <w:t>;</w:t>
      </w:r>
    </w:p>
    <w:p w:rsidR="00992665" w:rsidRPr="00992665" w:rsidRDefault="005278FA" w:rsidP="00992665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-2977"/>
          <w:tab w:val="left" w:pos="782"/>
        </w:tabs>
        <w:suppressAutoHyphens w:val="0"/>
        <w:autoSpaceDE w:val="0"/>
        <w:spacing w:line="360" w:lineRule="auto"/>
        <w:jc w:val="both"/>
        <w:rPr>
          <w:color w:val="000000"/>
          <w:spacing w:val="6"/>
          <w:w w:val="96"/>
          <w:szCs w:val="28"/>
          <w:lang w:val="uk-UA"/>
        </w:rPr>
      </w:pPr>
      <w:r w:rsidRPr="00992665">
        <w:rPr>
          <w:color w:val="000000"/>
          <w:spacing w:val="6"/>
          <w:w w:val="96"/>
          <w:szCs w:val="28"/>
          <w:lang w:val="uk-UA"/>
        </w:rPr>
        <w:t>в</w:t>
      </w:r>
      <w:r w:rsidR="00674A3A" w:rsidRPr="00992665">
        <w:rPr>
          <w:color w:val="000000"/>
          <w:spacing w:val="10"/>
          <w:w w:val="96"/>
          <w:szCs w:val="28"/>
          <w:lang w:val="uk-UA"/>
        </w:rPr>
        <w:t>ивчити з учнями матеріальну частину зброї, правила поведінки та заходи безпеки під</w:t>
      </w:r>
      <w:r w:rsidR="00674A3A" w:rsidRPr="00992665">
        <w:rPr>
          <w:color w:val="000000"/>
          <w:spacing w:val="7"/>
          <w:w w:val="96"/>
          <w:szCs w:val="28"/>
          <w:lang w:val="uk-UA"/>
        </w:rPr>
        <w:t xml:space="preserve">час поводження зі зброєю; керуватися інструкцією про дотримання заходів безпеки під час </w:t>
      </w:r>
      <w:r w:rsidR="00674A3A" w:rsidRPr="00992665">
        <w:rPr>
          <w:color w:val="000000"/>
          <w:spacing w:val="8"/>
          <w:w w:val="96"/>
          <w:szCs w:val="28"/>
          <w:lang w:val="uk-UA"/>
        </w:rPr>
        <w:t>стрільби</w:t>
      </w:r>
    </w:p>
    <w:p w:rsidR="00674A3A" w:rsidRPr="00992665" w:rsidRDefault="00992665" w:rsidP="00992665">
      <w:pPr>
        <w:pStyle w:val="a3"/>
        <w:widowControl w:val="0"/>
        <w:numPr>
          <w:ilvl w:val="1"/>
          <w:numId w:val="7"/>
        </w:numPr>
        <w:shd w:val="clear" w:color="auto" w:fill="FFFFFF"/>
        <w:tabs>
          <w:tab w:val="left" w:pos="-2977"/>
          <w:tab w:val="left" w:pos="782"/>
        </w:tabs>
        <w:suppressAutoHyphens w:val="0"/>
        <w:autoSpaceDE w:val="0"/>
        <w:spacing w:line="360" w:lineRule="auto"/>
        <w:jc w:val="both"/>
        <w:rPr>
          <w:color w:val="000000"/>
          <w:spacing w:val="6"/>
          <w:w w:val="96"/>
          <w:szCs w:val="28"/>
          <w:lang w:val="uk-UA"/>
        </w:rPr>
      </w:pPr>
      <w:r>
        <w:rPr>
          <w:color w:val="000000"/>
          <w:spacing w:val="7"/>
          <w:w w:val="96"/>
          <w:szCs w:val="28"/>
          <w:lang w:val="uk-UA"/>
        </w:rPr>
        <w:t>п</w:t>
      </w:r>
      <w:r w:rsidR="00674A3A" w:rsidRPr="00992665">
        <w:rPr>
          <w:color w:val="000000"/>
          <w:spacing w:val="7"/>
          <w:w w:val="96"/>
          <w:szCs w:val="28"/>
          <w:lang w:val="uk-UA"/>
        </w:rPr>
        <w:t xml:space="preserve">еред кожною стрільбою </w:t>
      </w:r>
      <w:r w:rsidR="00674A3A" w:rsidRPr="00992665">
        <w:rPr>
          <w:color w:val="000000"/>
          <w:spacing w:val="9"/>
          <w:w w:val="96"/>
          <w:szCs w:val="28"/>
          <w:lang w:val="uk-UA"/>
        </w:rPr>
        <w:t xml:space="preserve">перевіряти знання учнями інструкції про  </w:t>
      </w:r>
      <w:r w:rsidR="00674A3A" w:rsidRPr="00992665">
        <w:rPr>
          <w:color w:val="000000"/>
          <w:spacing w:val="9"/>
          <w:w w:val="96"/>
          <w:szCs w:val="28"/>
          <w:lang w:val="uk-UA"/>
        </w:rPr>
        <w:lastRenderedPageBreak/>
        <w:t>дотримання захо</w:t>
      </w:r>
      <w:r w:rsidR="00674A3A" w:rsidRPr="00992665">
        <w:rPr>
          <w:color w:val="000000"/>
          <w:spacing w:val="7"/>
          <w:w w:val="96"/>
          <w:szCs w:val="28"/>
          <w:lang w:val="uk-UA"/>
        </w:rPr>
        <w:t>дів безпеки під час стрільби.</w:t>
      </w:r>
    </w:p>
    <w:p w:rsidR="00674A3A" w:rsidRPr="00674A3A" w:rsidRDefault="00992665" w:rsidP="00992665">
      <w:pPr>
        <w:widowControl w:val="0"/>
        <w:numPr>
          <w:ilvl w:val="1"/>
          <w:numId w:val="7"/>
        </w:numPr>
        <w:shd w:val="clear" w:color="auto" w:fill="FFFFFF"/>
        <w:suppressAutoHyphens w:val="0"/>
        <w:autoSpaceDE w:val="0"/>
        <w:spacing w:line="360" w:lineRule="auto"/>
        <w:jc w:val="both"/>
        <w:rPr>
          <w:color w:val="000000"/>
          <w:spacing w:val="6"/>
          <w:w w:val="96"/>
          <w:szCs w:val="28"/>
          <w:lang w:val="uk-UA"/>
        </w:rPr>
      </w:pPr>
      <w:r>
        <w:rPr>
          <w:color w:val="000000"/>
          <w:spacing w:val="6"/>
          <w:w w:val="96"/>
          <w:szCs w:val="28"/>
          <w:lang w:val="uk-UA"/>
        </w:rPr>
        <w:t>д</w:t>
      </w:r>
      <w:r w:rsidR="00674A3A" w:rsidRPr="00674A3A">
        <w:rPr>
          <w:color w:val="000000"/>
          <w:spacing w:val="6"/>
          <w:w w:val="96"/>
          <w:szCs w:val="28"/>
          <w:lang w:val="uk-UA"/>
        </w:rPr>
        <w:t>о стрільби допускати учнів, що склали заліки з правил безпеки, знають матеріальну час</w:t>
      </w:r>
      <w:r w:rsidR="00674A3A" w:rsidRPr="00674A3A">
        <w:rPr>
          <w:color w:val="000000"/>
          <w:spacing w:val="10"/>
          <w:w w:val="96"/>
          <w:szCs w:val="28"/>
          <w:lang w:val="uk-UA"/>
        </w:rPr>
        <w:t xml:space="preserve">тину зброї, можуть нею користуватися,        виконувати команди та прийоми підготовки до </w:t>
      </w:r>
      <w:r w:rsidR="00674A3A" w:rsidRPr="00674A3A">
        <w:rPr>
          <w:color w:val="000000"/>
          <w:spacing w:val="6"/>
          <w:w w:val="96"/>
          <w:szCs w:val="28"/>
          <w:lang w:val="uk-UA"/>
        </w:rPr>
        <w:t xml:space="preserve">стрільби, огляд зброї та мішеней, усунення несправностей, що виникли </w:t>
      </w:r>
      <w:r w:rsidR="00674A3A" w:rsidRPr="00674A3A">
        <w:rPr>
          <w:color w:val="000000"/>
          <w:spacing w:val="26"/>
          <w:w w:val="96"/>
          <w:szCs w:val="28"/>
          <w:lang w:val="uk-UA"/>
        </w:rPr>
        <w:t>під</w:t>
      </w:r>
      <w:r w:rsidR="00674A3A" w:rsidRPr="00674A3A">
        <w:rPr>
          <w:color w:val="000000"/>
          <w:spacing w:val="6"/>
          <w:w w:val="96"/>
          <w:szCs w:val="28"/>
          <w:lang w:val="uk-UA"/>
        </w:rPr>
        <w:t xml:space="preserve"> час стрільби.</w:t>
      </w:r>
    </w:p>
    <w:p w:rsidR="00674A3A" w:rsidRPr="00674A3A" w:rsidRDefault="00AA55C7" w:rsidP="00992665">
      <w:pPr>
        <w:widowControl w:val="0"/>
        <w:numPr>
          <w:ilvl w:val="1"/>
          <w:numId w:val="7"/>
        </w:numPr>
        <w:shd w:val="clear" w:color="auto" w:fill="FFFFFF"/>
        <w:suppressAutoHyphens w:val="0"/>
        <w:autoSpaceDE w:val="0"/>
        <w:spacing w:line="360" w:lineRule="auto"/>
        <w:jc w:val="both"/>
        <w:rPr>
          <w:color w:val="000000"/>
          <w:spacing w:val="10"/>
          <w:w w:val="96"/>
          <w:szCs w:val="28"/>
          <w:lang w:val="uk-UA"/>
        </w:rPr>
      </w:pPr>
      <w:r>
        <w:rPr>
          <w:color w:val="000000"/>
          <w:spacing w:val="6"/>
          <w:w w:val="96"/>
          <w:szCs w:val="28"/>
          <w:lang w:val="uk-UA"/>
        </w:rPr>
        <w:t>п</w:t>
      </w:r>
      <w:r w:rsidR="00674A3A" w:rsidRPr="00674A3A">
        <w:rPr>
          <w:color w:val="000000"/>
          <w:spacing w:val="6"/>
          <w:w w:val="96"/>
          <w:szCs w:val="28"/>
          <w:lang w:val="uk-UA"/>
        </w:rPr>
        <w:t>ід час стрільби стежити за виконанням вимог безпеки всіма           учасниками стрільби, зупиняти стрільбу у разі їх порушення.</w:t>
      </w:r>
    </w:p>
    <w:p w:rsidR="00AA55C7" w:rsidRPr="00AA55C7" w:rsidRDefault="00AA55C7" w:rsidP="00992665">
      <w:pPr>
        <w:widowControl w:val="0"/>
        <w:numPr>
          <w:ilvl w:val="1"/>
          <w:numId w:val="7"/>
        </w:numPr>
        <w:shd w:val="clear" w:color="auto" w:fill="FFFFFF"/>
        <w:suppressAutoHyphens w:val="0"/>
        <w:autoSpaceDE w:val="0"/>
        <w:spacing w:line="360" w:lineRule="auto"/>
        <w:jc w:val="both"/>
        <w:rPr>
          <w:color w:val="000000"/>
          <w:spacing w:val="8"/>
          <w:w w:val="96"/>
          <w:szCs w:val="28"/>
          <w:lang w:val="uk-UA"/>
        </w:rPr>
      </w:pPr>
      <w:r>
        <w:rPr>
          <w:color w:val="000000"/>
          <w:spacing w:val="10"/>
          <w:w w:val="96"/>
          <w:szCs w:val="28"/>
          <w:lang w:val="uk-UA"/>
        </w:rPr>
        <w:t>с</w:t>
      </w:r>
      <w:r w:rsidR="00674A3A" w:rsidRPr="00674A3A">
        <w:rPr>
          <w:color w:val="000000"/>
          <w:spacing w:val="10"/>
          <w:w w:val="96"/>
          <w:szCs w:val="28"/>
          <w:lang w:val="uk-UA"/>
        </w:rPr>
        <w:t xml:space="preserve">трільбу дозволяти тільки зі справної, приведеної до нормального стану зброї, яка </w:t>
      </w:r>
      <w:r w:rsidR="00674A3A" w:rsidRPr="00674A3A">
        <w:rPr>
          <w:color w:val="000000"/>
          <w:spacing w:val="6"/>
          <w:w w:val="96"/>
          <w:szCs w:val="28"/>
          <w:lang w:val="uk-UA"/>
        </w:rPr>
        <w:t xml:space="preserve">знаходиться на обліку у школі. </w:t>
      </w:r>
    </w:p>
    <w:p w:rsidR="00674A3A" w:rsidRPr="00674A3A" w:rsidRDefault="00AA55C7" w:rsidP="00992665">
      <w:pPr>
        <w:widowControl w:val="0"/>
        <w:numPr>
          <w:ilvl w:val="1"/>
          <w:numId w:val="7"/>
        </w:numPr>
        <w:shd w:val="clear" w:color="auto" w:fill="FFFFFF"/>
        <w:suppressAutoHyphens w:val="0"/>
        <w:autoSpaceDE w:val="0"/>
        <w:spacing w:line="360" w:lineRule="auto"/>
        <w:jc w:val="both"/>
        <w:rPr>
          <w:color w:val="000000"/>
          <w:spacing w:val="8"/>
          <w:w w:val="96"/>
          <w:szCs w:val="28"/>
          <w:lang w:val="uk-UA"/>
        </w:rPr>
      </w:pPr>
      <w:r>
        <w:rPr>
          <w:color w:val="000000"/>
          <w:spacing w:val="6"/>
          <w:w w:val="96"/>
          <w:szCs w:val="28"/>
          <w:lang w:val="uk-UA"/>
        </w:rPr>
        <w:t>з</w:t>
      </w:r>
      <w:r w:rsidR="00674A3A" w:rsidRPr="00674A3A">
        <w:rPr>
          <w:color w:val="000000"/>
          <w:spacing w:val="6"/>
          <w:w w:val="96"/>
          <w:szCs w:val="28"/>
          <w:lang w:val="uk-UA"/>
        </w:rPr>
        <w:t xml:space="preserve">аряджати зброю і стріляти дозволяти тільки за командою </w:t>
      </w:r>
      <w:r w:rsidR="00674A3A" w:rsidRPr="00674A3A">
        <w:rPr>
          <w:color w:val="000000"/>
          <w:spacing w:val="7"/>
          <w:w w:val="96"/>
          <w:szCs w:val="28"/>
          <w:lang w:val="uk-UA"/>
        </w:rPr>
        <w:t>викладача на вогневому рубежі.</w:t>
      </w:r>
    </w:p>
    <w:p w:rsidR="00674A3A" w:rsidRPr="00674A3A" w:rsidRDefault="00AA55C7" w:rsidP="00992665">
      <w:pPr>
        <w:widowControl w:val="0"/>
        <w:numPr>
          <w:ilvl w:val="1"/>
          <w:numId w:val="7"/>
        </w:numPr>
        <w:shd w:val="clear" w:color="auto" w:fill="FFFFFF"/>
        <w:suppressAutoHyphens w:val="0"/>
        <w:autoSpaceDE w:val="0"/>
        <w:spacing w:line="360" w:lineRule="auto"/>
        <w:jc w:val="both"/>
        <w:rPr>
          <w:color w:val="000000"/>
          <w:spacing w:val="7"/>
          <w:w w:val="96"/>
          <w:szCs w:val="28"/>
          <w:lang w:val="uk-UA"/>
        </w:rPr>
      </w:pPr>
      <w:r>
        <w:rPr>
          <w:color w:val="000000"/>
          <w:spacing w:val="8"/>
          <w:w w:val="96"/>
          <w:szCs w:val="28"/>
          <w:lang w:val="uk-UA"/>
        </w:rPr>
        <w:t>н</w:t>
      </w:r>
      <w:r w:rsidR="00674A3A" w:rsidRPr="00674A3A">
        <w:rPr>
          <w:color w:val="000000"/>
          <w:spacing w:val="8"/>
          <w:w w:val="96"/>
          <w:szCs w:val="28"/>
          <w:lang w:val="uk-UA"/>
        </w:rPr>
        <w:t>е дозволяти:</w:t>
      </w:r>
    </w:p>
    <w:p w:rsidR="00AA55C7" w:rsidRPr="00AA55C7" w:rsidRDefault="00674A3A" w:rsidP="00AA55C7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spacing w:line="360" w:lineRule="auto"/>
        <w:ind w:left="1134" w:hanging="357"/>
        <w:jc w:val="both"/>
        <w:rPr>
          <w:color w:val="000000"/>
          <w:spacing w:val="8"/>
          <w:w w:val="96"/>
          <w:szCs w:val="28"/>
          <w:lang w:val="uk-UA"/>
        </w:rPr>
      </w:pPr>
      <w:r w:rsidRPr="00AA55C7">
        <w:rPr>
          <w:color w:val="000000"/>
          <w:spacing w:val="7"/>
          <w:w w:val="96"/>
          <w:szCs w:val="28"/>
          <w:lang w:val="uk-UA"/>
        </w:rPr>
        <w:t>прицілюватися та спрямовувати зброю в різні боки, а також на людей, хоч би в якому стані перебувала зброя;</w:t>
      </w:r>
    </w:p>
    <w:p w:rsidR="00AA55C7" w:rsidRPr="00AA55C7" w:rsidRDefault="00674A3A" w:rsidP="00AA55C7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spacing w:line="360" w:lineRule="auto"/>
        <w:ind w:left="1134" w:hanging="357"/>
        <w:jc w:val="both"/>
        <w:rPr>
          <w:color w:val="000000"/>
          <w:spacing w:val="8"/>
          <w:w w:val="96"/>
          <w:szCs w:val="28"/>
          <w:lang w:val="uk-UA"/>
        </w:rPr>
      </w:pPr>
      <w:r w:rsidRPr="00AA55C7">
        <w:rPr>
          <w:color w:val="000000"/>
          <w:spacing w:val="8"/>
          <w:w w:val="96"/>
          <w:szCs w:val="28"/>
          <w:lang w:val="uk-UA"/>
        </w:rPr>
        <w:t xml:space="preserve">прицілюватися в мішені з незарядженої зброї, якщо в розташуванні їх перебувають </w:t>
      </w:r>
      <w:r w:rsidRPr="00AA55C7">
        <w:rPr>
          <w:color w:val="000000"/>
          <w:spacing w:val="9"/>
          <w:w w:val="96"/>
          <w:szCs w:val="28"/>
          <w:lang w:val="uk-UA"/>
        </w:rPr>
        <w:t>люди;</w:t>
      </w:r>
    </w:p>
    <w:p w:rsidR="00674A3A" w:rsidRPr="00AA55C7" w:rsidRDefault="00AA55C7" w:rsidP="00AA55C7">
      <w:pPr>
        <w:widowControl w:val="0"/>
        <w:numPr>
          <w:ilvl w:val="0"/>
          <w:numId w:val="1"/>
        </w:numPr>
        <w:shd w:val="clear" w:color="auto" w:fill="FFFFFF"/>
        <w:suppressAutoHyphens w:val="0"/>
        <w:autoSpaceDE w:val="0"/>
        <w:spacing w:line="360" w:lineRule="auto"/>
        <w:ind w:left="1134" w:hanging="357"/>
        <w:jc w:val="both"/>
        <w:rPr>
          <w:color w:val="000000"/>
          <w:spacing w:val="8"/>
          <w:w w:val="96"/>
          <w:szCs w:val="28"/>
          <w:lang w:val="uk-UA"/>
        </w:rPr>
      </w:pPr>
      <w:r>
        <w:rPr>
          <w:color w:val="000000"/>
          <w:spacing w:val="6"/>
          <w:w w:val="96"/>
          <w:szCs w:val="28"/>
          <w:lang w:val="uk-UA"/>
        </w:rPr>
        <w:t>б</w:t>
      </w:r>
      <w:r w:rsidR="00674A3A" w:rsidRPr="00AA55C7">
        <w:rPr>
          <w:color w:val="000000"/>
          <w:spacing w:val="6"/>
          <w:w w:val="96"/>
          <w:szCs w:val="28"/>
          <w:lang w:val="uk-UA"/>
        </w:rPr>
        <w:t>рати зброю, торкатися чи підходити до неї без команди.</w:t>
      </w:r>
    </w:p>
    <w:p w:rsidR="00674A3A" w:rsidRPr="00674A3A" w:rsidRDefault="00AA55C7" w:rsidP="00992665">
      <w:pPr>
        <w:widowControl w:val="0"/>
        <w:numPr>
          <w:ilvl w:val="1"/>
          <w:numId w:val="7"/>
        </w:numPr>
        <w:shd w:val="clear" w:color="auto" w:fill="FFFFFF"/>
        <w:suppressAutoHyphens w:val="0"/>
        <w:autoSpaceDE w:val="0"/>
        <w:spacing w:line="360" w:lineRule="auto"/>
        <w:jc w:val="both"/>
        <w:rPr>
          <w:color w:val="000000"/>
          <w:spacing w:val="-3"/>
          <w:w w:val="96"/>
          <w:szCs w:val="28"/>
          <w:lang w:val="uk-UA"/>
        </w:rPr>
      </w:pPr>
      <w:r>
        <w:rPr>
          <w:color w:val="000000"/>
          <w:spacing w:val="8"/>
          <w:w w:val="96"/>
          <w:szCs w:val="28"/>
          <w:lang w:val="uk-UA"/>
        </w:rPr>
        <w:t>п</w:t>
      </w:r>
      <w:r w:rsidR="00674A3A" w:rsidRPr="00674A3A">
        <w:rPr>
          <w:color w:val="000000"/>
          <w:spacing w:val="8"/>
          <w:w w:val="96"/>
          <w:szCs w:val="28"/>
          <w:lang w:val="uk-UA"/>
        </w:rPr>
        <w:t xml:space="preserve">еред проведенням кожної стрільби з членами гуртка доводити до кожного </w:t>
      </w:r>
      <w:r w:rsidR="00674A3A" w:rsidRPr="00674A3A">
        <w:rPr>
          <w:color w:val="000000"/>
          <w:spacing w:val="7"/>
          <w:w w:val="96"/>
          <w:szCs w:val="28"/>
          <w:lang w:val="uk-UA"/>
        </w:rPr>
        <w:t xml:space="preserve">стріляючого вимоги інструкції про дотримання заходів безпеки під час стрільби </w:t>
      </w:r>
      <w:r w:rsidR="00674A3A" w:rsidRPr="00674A3A">
        <w:rPr>
          <w:color w:val="000000"/>
          <w:spacing w:val="27"/>
          <w:w w:val="96"/>
          <w:szCs w:val="28"/>
          <w:lang w:val="uk-UA"/>
        </w:rPr>
        <w:t>під</w:t>
      </w:r>
      <w:r w:rsidR="00674A3A" w:rsidRPr="00674A3A">
        <w:rPr>
          <w:color w:val="000000"/>
          <w:spacing w:val="7"/>
          <w:w w:val="96"/>
          <w:szCs w:val="28"/>
          <w:lang w:val="uk-UA"/>
        </w:rPr>
        <w:t xml:space="preserve"> особистий підпис у відповідному журналі.</w:t>
      </w:r>
    </w:p>
    <w:p w:rsidR="00674A3A" w:rsidRPr="00674A3A" w:rsidRDefault="00AA55C7" w:rsidP="00992665">
      <w:pPr>
        <w:widowControl w:val="0"/>
        <w:numPr>
          <w:ilvl w:val="1"/>
          <w:numId w:val="7"/>
        </w:numPr>
        <w:shd w:val="clear" w:color="auto" w:fill="FFFFFF"/>
        <w:suppressAutoHyphens w:val="0"/>
        <w:autoSpaceDE w:val="0"/>
        <w:spacing w:line="360" w:lineRule="auto"/>
        <w:jc w:val="both"/>
        <w:rPr>
          <w:color w:val="000000"/>
          <w:spacing w:val="-4"/>
          <w:w w:val="96"/>
          <w:szCs w:val="28"/>
          <w:lang w:val="uk-UA"/>
        </w:rPr>
      </w:pPr>
      <w:r>
        <w:rPr>
          <w:color w:val="000000"/>
          <w:spacing w:val="7"/>
          <w:w w:val="96"/>
          <w:szCs w:val="28"/>
          <w:lang w:val="uk-UA"/>
        </w:rPr>
        <w:t>з</w:t>
      </w:r>
      <w:r w:rsidR="00674A3A" w:rsidRPr="00674A3A">
        <w:rPr>
          <w:color w:val="000000"/>
          <w:spacing w:val="7"/>
          <w:w w:val="96"/>
          <w:szCs w:val="28"/>
          <w:lang w:val="uk-UA"/>
        </w:rPr>
        <w:t xml:space="preserve">брою зберігати у кімнаті для зберігання зброї, </w:t>
      </w:r>
      <w:r w:rsidR="00674A3A" w:rsidRPr="00674A3A">
        <w:rPr>
          <w:color w:val="000000"/>
          <w:spacing w:val="6"/>
          <w:w w:val="96"/>
          <w:szCs w:val="28"/>
          <w:lang w:val="uk-UA"/>
        </w:rPr>
        <w:t>вести контроль за обліком і зберіганням навчальної зброї.</w:t>
      </w:r>
    </w:p>
    <w:p w:rsidR="00674A3A" w:rsidRPr="00674A3A" w:rsidRDefault="000E3583" w:rsidP="00992665">
      <w:pPr>
        <w:widowControl w:val="0"/>
        <w:numPr>
          <w:ilvl w:val="1"/>
          <w:numId w:val="7"/>
        </w:numPr>
        <w:shd w:val="clear" w:color="auto" w:fill="FFFFFF"/>
        <w:suppressAutoHyphens w:val="0"/>
        <w:autoSpaceDE w:val="0"/>
        <w:spacing w:line="360" w:lineRule="auto"/>
        <w:jc w:val="both"/>
        <w:rPr>
          <w:color w:val="000000"/>
          <w:spacing w:val="7"/>
          <w:w w:val="96"/>
          <w:szCs w:val="28"/>
          <w:lang w:val="uk-UA"/>
        </w:rPr>
      </w:pPr>
      <w:r>
        <w:rPr>
          <w:color w:val="000000"/>
          <w:spacing w:val="8"/>
          <w:w w:val="96"/>
          <w:szCs w:val="28"/>
          <w:lang w:val="uk-UA"/>
        </w:rPr>
        <w:t>д</w:t>
      </w:r>
      <w:r w:rsidR="00674A3A" w:rsidRPr="00674A3A">
        <w:rPr>
          <w:color w:val="000000"/>
          <w:spacing w:val="8"/>
          <w:w w:val="96"/>
          <w:szCs w:val="28"/>
          <w:lang w:val="uk-UA"/>
        </w:rPr>
        <w:t>оповідати про час проведення наступних стрільб, про їх результати та дотримання учнями за</w:t>
      </w:r>
      <w:r w:rsidR="00674A3A" w:rsidRPr="00674A3A">
        <w:rPr>
          <w:color w:val="000000"/>
          <w:spacing w:val="7"/>
          <w:w w:val="96"/>
          <w:szCs w:val="28"/>
          <w:lang w:val="uk-UA"/>
        </w:rPr>
        <w:t>ходів безпеки на заняттях.</w:t>
      </w:r>
    </w:p>
    <w:p w:rsidR="00674A3A" w:rsidRPr="00674A3A" w:rsidRDefault="00674A3A" w:rsidP="00674A3A">
      <w:pPr>
        <w:shd w:val="clear" w:color="auto" w:fill="FFFFFF"/>
        <w:spacing w:line="360" w:lineRule="auto"/>
        <w:jc w:val="right"/>
        <w:rPr>
          <w:color w:val="000000"/>
          <w:spacing w:val="5"/>
          <w:w w:val="96"/>
          <w:szCs w:val="28"/>
          <w:lang w:val="uk-UA"/>
        </w:rPr>
      </w:pPr>
      <w:r w:rsidRPr="00674A3A">
        <w:rPr>
          <w:color w:val="000000"/>
          <w:spacing w:val="7"/>
          <w:w w:val="96"/>
          <w:szCs w:val="28"/>
          <w:lang w:val="uk-UA"/>
        </w:rPr>
        <w:t>Постійно</w:t>
      </w:r>
    </w:p>
    <w:p w:rsidR="00674A3A" w:rsidRPr="00674A3A" w:rsidRDefault="00674A3A" w:rsidP="00992665">
      <w:pPr>
        <w:widowControl w:val="0"/>
        <w:numPr>
          <w:ilvl w:val="0"/>
          <w:numId w:val="7"/>
        </w:numPr>
        <w:shd w:val="clear" w:color="auto" w:fill="FFFFFF"/>
        <w:suppressAutoHyphens w:val="0"/>
        <w:autoSpaceDE w:val="0"/>
        <w:spacing w:line="360" w:lineRule="auto"/>
        <w:jc w:val="both"/>
        <w:rPr>
          <w:color w:val="000000"/>
          <w:spacing w:val="5"/>
          <w:w w:val="96"/>
          <w:szCs w:val="28"/>
          <w:lang w:val="uk-UA"/>
        </w:rPr>
      </w:pPr>
      <w:r w:rsidRPr="00674A3A">
        <w:rPr>
          <w:color w:val="000000"/>
          <w:spacing w:val="5"/>
          <w:w w:val="96"/>
          <w:szCs w:val="28"/>
          <w:lang w:val="uk-UA"/>
        </w:rPr>
        <w:t>Контроль за виконанням даного наказу залишаю за собою.</w:t>
      </w:r>
    </w:p>
    <w:p w:rsidR="00674A3A" w:rsidRPr="00674A3A" w:rsidRDefault="00674A3A" w:rsidP="00674A3A">
      <w:pPr>
        <w:shd w:val="clear" w:color="auto" w:fill="FFFFFF"/>
        <w:spacing w:line="360" w:lineRule="auto"/>
        <w:ind w:left="202"/>
        <w:jc w:val="both"/>
        <w:rPr>
          <w:color w:val="000000"/>
          <w:spacing w:val="5"/>
          <w:w w:val="96"/>
          <w:szCs w:val="28"/>
          <w:lang w:val="uk-UA"/>
        </w:rPr>
      </w:pPr>
    </w:p>
    <w:p w:rsidR="00674A3A" w:rsidRDefault="000E3583" w:rsidP="00674A3A">
      <w:pPr>
        <w:shd w:val="clear" w:color="auto" w:fill="FFFFFF"/>
        <w:spacing w:line="360" w:lineRule="auto"/>
        <w:ind w:left="720" w:firstLine="131"/>
        <w:jc w:val="both"/>
        <w:rPr>
          <w:color w:val="000000"/>
          <w:spacing w:val="5"/>
          <w:w w:val="96"/>
          <w:szCs w:val="28"/>
          <w:lang w:val="uk-UA"/>
        </w:rPr>
      </w:pPr>
      <w:r>
        <w:rPr>
          <w:color w:val="000000"/>
          <w:spacing w:val="5"/>
          <w:w w:val="96"/>
          <w:szCs w:val="28"/>
          <w:lang w:val="uk-UA"/>
        </w:rPr>
        <w:t xml:space="preserve">Директор ХЗОШ №48                      </w:t>
      </w:r>
      <w:r w:rsidR="006C1D25">
        <w:rPr>
          <w:color w:val="000000"/>
          <w:spacing w:val="5"/>
          <w:w w:val="96"/>
          <w:szCs w:val="28"/>
          <w:lang w:val="uk-UA"/>
        </w:rPr>
        <w:t xml:space="preserve">                </w:t>
      </w:r>
      <w:r>
        <w:rPr>
          <w:color w:val="000000"/>
          <w:spacing w:val="5"/>
          <w:w w:val="96"/>
          <w:szCs w:val="28"/>
          <w:lang w:val="uk-UA"/>
        </w:rPr>
        <w:t xml:space="preserve">          Ю.Г. </w:t>
      </w:r>
      <w:proofErr w:type="spellStart"/>
      <w:r>
        <w:rPr>
          <w:color w:val="000000"/>
          <w:spacing w:val="5"/>
          <w:w w:val="96"/>
          <w:szCs w:val="28"/>
          <w:lang w:val="uk-UA"/>
        </w:rPr>
        <w:t>Мірошніченко</w:t>
      </w:r>
      <w:proofErr w:type="spellEnd"/>
    </w:p>
    <w:p w:rsidR="000E3583" w:rsidRDefault="000E3583" w:rsidP="00674A3A">
      <w:pPr>
        <w:shd w:val="clear" w:color="auto" w:fill="FFFFFF"/>
        <w:spacing w:line="360" w:lineRule="auto"/>
        <w:ind w:left="720" w:firstLine="131"/>
        <w:jc w:val="both"/>
        <w:rPr>
          <w:color w:val="000000"/>
          <w:spacing w:val="5"/>
          <w:w w:val="96"/>
          <w:szCs w:val="28"/>
          <w:lang w:val="uk-UA"/>
        </w:rPr>
      </w:pPr>
    </w:p>
    <w:p w:rsidR="000E3583" w:rsidRDefault="000E3583" w:rsidP="00674A3A">
      <w:pPr>
        <w:shd w:val="clear" w:color="auto" w:fill="FFFFFF"/>
        <w:spacing w:line="360" w:lineRule="auto"/>
        <w:ind w:left="720" w:firstLine="131"/>
        <w:jc w:val="both"/>
        <w:rPr>
          <w:color w:val="000000"/>
          <w:spacing w:val="5"/>
          <w:w w:val="96"/>
          <w:szCs w:val="28"/>
          <w:lang w:val="uk-UA"/>
        </w:rPr>
      </w:pPr>
      <w:r>
        <w:rPr>
          <w:color w:val="000000"/>
          <w:spacing w:val="5"/>
          <w:w w:val="96"/>
          <w:szCs w:val="28"/>
          <w:lang w:val="uk-UA"/>
        </w:rPr>
        <w:t xml:space="preserve">З наказом </w:t>
      </w:r>
      <w:proofErr w:type="spellStart"/>
      <w:r>
        <w:rPr>
          <w:color w:val="000000"/>
          <w:spacing w:val="5"/>
          <w:w w:val="96"/>
          <w:szCs w:val="28"/>
          <w:lang w:val="uk-UA"/>
        </w:rPr>
        <w:t>орзнайомлений</w:t>
      </w:r>
      <w:proofErr w:type="spellEnd"/>
      <w:r>
        <w:rPr>
          <w:color w:val="000000"/>
          <w:spacing w:val="5"/>
          <w:w w:val="96"/>
          <w:szCs w:val="28"/>
          <w:lang w:val="uk-UA"/>
        </w:rPr>
        <w:t xml:space="preserve">: </w:t>
      </w:r>
      <w:proofErr w:type="spellStart"/>
      <w:r>
        <w:rPr>
          <w:color w:val="000000"/>
          <w:spacing w:val="5"/>
          <w:w w:val="96"/>
          <w:szCs w:val="28"/>
          <w:lang w:val="uk-UA"/>
        </w:rPr>
        <w:t>Відінєєв</w:t>
      </w:r>
      <w:proofErr w:type="spellEnd"/>
      <w:r>
        <w:rPr>
          <w:color w:val="000000"/>
          <w:spacing w:val="5"/>
          <w:w w:val="96"/>
          <w:szCs w:val="28"/>
          <w:lang w:val="uk-UA"/>
        </w:rPr>
        <w:t xml:space="preserve"> С.І.</w:t>
      </w:r>
    </w:p>
    <w:p w:rsidR="000E3583" w:rsidRPr="00674A3A" w:rsidRDefault="000E3583" w:rsidP="00674A3A">
      <w:pPr>
        <w:shd w:val="clear" w:color="auto" w:fill="FFFFFF"/>
        <w:spacing w:line="360" w:lineRule="auto"/>
        <w:ind w:left="720" w:firstLine="131"/>
        <w:jc w:val="both"/>
        <w:rPr>
          <w:color w:val="000000"/>
          <w:spacing w:val="5"/>
          <w:w w:val="96"/>
          <w:szCs w:val="28"/>
          <w:lang w:val="uk-UA"/>
        </w:rPr>
      </w:pPr>
      <w:proofErr w:type="spellStart"/>
      <w:r w:rsidRPr="000E3583">
        <w:rPr>
          <w:color w:val="000000"/>
          <w:spacing w:val="5"/>
          <w:w w:val="96"/>
          <w:sz w:val="22"/>
          <w:szCs w:val="22"/>
          <w:lang w:val="uk-UA"/>
        </w:rPr>
        <w:t>Мірошніченко</w:t>
      </w:r>
      <w:proofErr w:type="spellEnd"/>
      <w:r w:rsidRPr="000E3583">
        <w:rPr>
          <w:color w:val="000000"/>
          <w:spacing w:val="5"/>
          <w:w w:val="96"/>
          <w:sz w:val="22"/>
          <w:szCs w:val="22"/>
          <w:lang w:val="uk-UA"/>
        </w:rPr>
        <w:t xml:space="preserve"> Ю.Г.</w:t>
      </w:r>
    </w:p>
    <w:p w:rsidR="003F7611" w:rsidRPr="00674A3A" w:rsidRDefault="003F7611" w:rsidP="00674A3A">
      <w:pPr>
        <w:spacing w:line="360" w:lineRule="auto"/>
        <w:rPr>
          <w:lang w:val="uk-UA"/>
        </w:rPr>
      </w:pPr>
    </w:p>
    <w:sectPr w:rsidR="003F7611" w:rsidRPr="00674A3A" w:rsidSect="000E358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AFF2433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ascii="Courier New" w:hAnsi="Courier New" w:cs="Courier New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Courier New" w:hAnsi="Courier New" w:cs="Courier New"/>
      </w:rPr>
    </w:lvl>
  </w:abstractNum>
  <w:abstractNum w:abstractNumId="2">
    <w:nsid w:val="36FF14D9"/>
    <w:multiLevelType w:val="multilevel"/>
    <w:tmpl w:val="EF9CB28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AC42497"/>
    <w:multiLevelType w:val="multilevel"/>
    <w:tmpl w:val="BA9680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21514CE"/>
    <w:multiLevelType w:val="multilevel"/>
    <w:tmpl w:val="9976ED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36C6CC8"/>
    <w:multiLevelType w:val="multilevel"/>
    <w:tmpl w:val="242C023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59C6243"/>
    <w:multiLevelType w:val="multilevel"/>
    <w:tmpl w:val="BF1E7B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w w:val="9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w w:val="9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w w:val="9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w w:val="9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w w:val="9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w w:val="96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w w:val="9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w w:val="96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w w:val="96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74A3A"/>
    <w:rsid w:val="000E3583"/>
    <w:rsid w:val="003F7611"/>
    <w:rsid w:val="005278FA"/>
    <w:rsid w:val="00674A3A"/>
    <w:rsid w:val="006C1D25"/>
    <w:rsid w:val="00992665"/>
    <w:rsid w:val="00A27630"/>
    <w:rsid w:val="00AA55C7"/>
    <w:rsid w:val="00BD6639"/>
    <w:rsid w:val="00E04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A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74A3A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74A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A3A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2018-02-12T16:36:00Z</cp:lastPrinted>
  <dcterms:created xsi:type="dcterms:W3CDTF">2018-02-12T16:38:00Z</dcterms:created>
  <dcterms:modified xsi:type="dcterms:W3CDTF">2018-02-12T16:38:00Z</dcterms:modified>
</cp:coreProperties>
</file>